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0CD54" w14:textId="77777777" w:rsidR="00C10574" w:rsidRDefault="00000000" w:rsidP="005C5A2D">
      <w:pPr>
        <w:spacing w:before="120" w:after="120" w:line="360" w:lineRule="auto"/>
        <w:ind w:left="4535"/>
        <w:jc w:val="righ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Załącznik Nr 2 do Załącznika</w:t>
      </w:r>
    </w:p>
    <w:p w14:paraId="6DB1CD54" w14:textId="77777777" w:rsidR="00C10574" w:rsidRDefault="00C1057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91F0A19" w14:textId="77777777" w:rsidR="00C10574" w:rsidRDefault="00C1057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6D34138" w14:textId="77777777" w:rsidR="00C10574" w:rsidRDefault="00C1057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179B68B" w14:textId="77777777" w:rsidR="00C10574" w:rsidRDefault="00C1057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55CCAFC" w14:textId="77777777" w:rsidR="00C10574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………………………………………..</w:t>
      </w:r>
    </w:p>
    <w:p w14:paraId="03E4133F" w14:textId="77777777" w:rsidR="00C10574" w:rsidRDefault="00000000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 (imię i nazwisko kandydata ubiegającego się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br/>
        <w:t xml:space="preserve">                      o zatrudnienie)</w:t>
      </w:r>
    </w:p>
    <w:p w14:paraId="5FC3085D" w14:textId="77777777" w:rsidR="00C10574" w:rsidRDefault="00000000">
      <w:pPr>
        <w:spacing w:beforeAutospacing="1" w:afterAutospacing="1"/>
        <w:jc w:val="center"/>
        <w:rPr>
          <w:b/>
          <w:sz w:val="26"/>
          <w:szCs w:val="20"/>
        </w:rPr>
      </w:pPr>
      <w:r>
        <w:rPr>
          <w:b/>
          <w:sz w:val="24"/>
          <w:szCs w:val="20"/>
        </w:rPr>
        <w:t>Oświadczenie</w:t>
      </w:r>
    </w:p>
    <w:p w14:paraId="5824C5A1" w14:textId="77777777" w:rsidR="00C10574" w:rsidRDefault="00000000">
      <w:pPr>
        <w:ind w:left="-142" w:right="-142" w:firstLine="850"/>
        <w:rPr>
          <w:szCs w:val="20"/>
        </w:rPr>
      </w:pPr>
      <w:r>
        <w:rPr>
          <w:szCs w:val="20"/>
        </w:rPr>
        <w:t>Wyrażam zgodę  na przetwarzanie przez Urząd Gminy Konopnica moich dodatkowych danych osobowych, których podanie nie jest wymogiem ustawowym, zawartych w dostarczonych przeze mnie dokumentach aplikacyjnych dla potrzeb niezbędnych do realizacji procesu zatrudnienia, zgodnie z Rozporządzeniem Parlamentu Europejskiego i Rady (UE) 2016/679 z dnia 27 kwietnia 2016 r. w sprawie ochrony osób fizycznych w związku z przetwarzaniem danych osobowych i w sprawie  swobodnego przepływu takich danych oraz uchylenia  dyrektywy 95/46/WE (ogólne rozporządzenie o ochronie  danych) (Dz. Urz. UE L 119/1) oraz ustawą  z dnia 21 listopada 2008 r. o pracownikach samorządowych.</w:t>
      </w:r>
    </w:p>
    <w:p w14:paraId="15BE9645" w14:textId="77777777" w:rsidR="00C10574" w:rsidRDefault="00C10574">
      <w:pPr>
        <w:ind w:left="-142" w:right="-142" w:firstLine="850"/>
        <w:rPr>
          <w:szCs w:val="20"/>
        </w:rPr>
      </w:pPr>
    </w:p>
    <w:p w14:paraId="4B97944E" w14:textId="77777777" w:rsidR="00C10574" w:rsidRDefault="00C10574">
      <w:pPr>
        <w:ind w:left="-142" w:right="-142" w:firstLine="850"/>
        <w:rPr>
          <w:szCs w:val="20"/>
        </w:rPr>
      </w:pPr>
    </w:p>
    <w:p w14:paraId="112159DE" w14:textId="77777777" w:rsidR="00C10574" w:rsidRDefault="00000000">
      <w:pPr>
        <w:jc w:val="left"/>
        <w:rPr>
          <w:b/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 xml:space="preserve">                                                                        ……………..…..………………………..............</w:t>
      </w:r>
    </w:p>
    <w:p w14:paraId="478151D8" w14:textId="77777777" w:rsidR="00C10574" w:rsidRDefault="00000000">
      <w:pPr>
        <w:jc w:val="left"/>
        <w:rPr>
          <w:i/>
          <w:sz w:val="18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</w:t>
      </w:r>
      <w:r>
        <w:rPr>
          <w:i/>
          <w:sz w:val="18"/>
          <w:szCs w:val="20"/>
        </w:rPr>
        <w:t>(data i podpis kandydata ubiegającego się o zatrudnienie)</w:t>
      </w:r>
    </w:p>
    <w:p w14:paraId="472DAE26" w14:textId="77777777" w:rsidR="00C10574" w:rsidRDefault="00C10574">
      <w:pPr>
        <w:jc w:val="left"/>
        <w:rPr>
          <w:sz w:val="24"/>
          <w:szCs w:val="20"/>
          <w:lang w:val="x-none" w:eastAsia="en-US" w:bidi="ar-SA"/>
        </w:rPr>
      </w:pPr>
    </w:p>
    <w:p w14:paraId="3E7ECA1C" w14:textId="77777777" w:rsidR="00C10574" w:rsidRDefault="00000000">
      <w:pPr>
        <w:jc w:val="center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Klauzula informacyjna</w:t>
      </w:r>
    </w:p>
    <w:p w14:paraId="211C7A00" w14:textId="77777777" w:rsidR="00C10574" w:rsidRDefault="00C10574">
      <w:pPr>
        <w:jc w:val="center"/>
        <w:rPr>
          <w:szCs w:val="20"/>
          <w:lang w:val="x-none" w:eastAsia="en-US" w:bidi="ar-SA"/>
        </w:rPr>
      </w:pPr>
    </w:p>
    <w:p w14:paraId="5C812611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RODO), </w:t>
      </w:r>
      <w:proofErr w:type="spellStart"/>
      <w:r>
        <w:rPr>
          <w:sz w:val="24"/>
          <w:szCs w:val="20"/>
          <w:lang w:val="x-none" w:eastAsia="en-US" w:bidi="ar-SA"/>
        </w:rPr>
        <w:t>publ</w:t>
      </w:r>
      <w:proofErr w:type="spellEnd"/>
      <w:r>
        <w:rPr>
          <w:sz w:val="24"/>
          <w:szCs w:val="20"/>
          <w:lang w:val="x-none" w:eastAsia="en-US" w:bidi="ar-SA"/>
        </w:rPr>
        <w:t xml:space="preserve">. Dz. Urz. UE L Nr 119, s. 1 informuje, iż: </w:t>
      </w:r>
    </w:p>
    <w:p w14:paraId="619E52BC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1.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 xml:space="preserve">Administratorem Pani/Pana danych osobowych jest Urząd Gminy Konopnica z siedzibą w Konopnicy, ul. Rynek 15, 98-313 Konopnica. Kontakt jest możliwy za pomocą telefonu: 43/8424419; adresu e-mail: urzad@konopnica.pl; skrytki </w:t>
      </w:r>
      <w:proofErr w:type="spellStart"/>
      <w:r>
        <w:rPr>
          <w:sz w:val="24"/>
          <w:szCs w:val="20"/>
          <w:lang w:val="x-none" w:eastAsia="en-US" w:bidi="ar-SA"/>
        </w:rPr>
        <w:t>ePUAP</w:t>
      </w:r>
      <w:proofErr w:type="spellEnd"/>
      <w:r>
        <w:rPr>
          <w:sz w:val="24"/>
          <w:szCs w:val="20"/>
          <w:lang w:val="x-none" w:eastAsia="en-US" w:bidi="ar-SA"/>
        </w:rPr>
        <w:t>: /101703/skrytka</w:t>
      </w:r>
    </w:p>
    <w:p w14:paraId="11D8DA1B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2.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 xml:space="preserve">Administrator wyznaczył inspektora ochrony danych, z którym może się Pani/Pan skontaktować poprzez email </w:t>
      </w:r>
      <w:r>
        <w:rPr>
          <w:sz w:val="24"/>
          <w:szCs w:val="20"/>
        </w:rPr>
        <w:t>iod@konopnica.pl</w:t>
      </w:r>
      <w:r>
        <w:rPr>
          <w:sz w:val="24"/>
          <w:szCs w:val="20"/>
          <w:lang w:val="x-none" w:eastAsia="en-US" w:bidi="ar-SA"/>
        </w:rPr>
        <w:t>. Z inspektorem ochrony danych można się kontaktować we wszystkich sprawach dotyczących przetwarzania danych osobowych oraz korzystania z praw związanych z przetwarzaniem danych.</w:t>
      </w:r>
    </w:p>
    <w:p w14:paraId="4733EF30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3.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Pani/Pana dane osobowe przetwarzane będą w celu:</w:t>
      </w:r>
    </w:p>
    <w:p w14:paraId="2E6BD2D0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 xml:space="preserve">- </w:t>
      </w:r>
      <w:r>
        <w:rPr>
          <w:sz w:val="24"/>
          <w:szCs w:val="20"/>
          <w:lang w:val="x-none" w:eastAsia="en-US" w:bidi="ar-SA"/>
        </w:rPr>
        <w:t>przeprowadzenia postępowania rekrutacyjnego do Urzędu Gminy w Konopnicy, w zakresie wskazanym w przepisach prawa pracy na podstawie art. 221 ustawy z 26 czerwca 1974 r. Kodeks pracy oraz ustawy z dnia 21 listopada 2008 r. o pracownikach samorządowych, zgodnie z art. 6 ust. 1 lit. b RODO,</w:t>
      </w:r>
    </w:p>
    <w:p w14:paraId="79834F40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 xml:space="preserve">- </w:t>
      </w:r>
      <w:r>
        <w:rPr>
          <w:sz w:val="24"/>
          <w:szCs w:val="20"/>
          <w:lang w:val="x-none" w:eastAsia="en-US" w:bidi="ar-SA"/>
        </w:rPr>
        <w:t>wypełnienia obowiązku prawnego ciążącego na Administratorze w tym m. in. dochodzenia roszczeń, archiwizowania danych – na wypadek potrzeby wykazania faktów zgodnie z art. 6 ust. 1 lit. c RODO,</w:t>
      </w:r>
    </w:p>
    <w:p w14:paraId="3D843459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 xml:space="preserve">- </w:t>
      </w:r>
      <w:r>
        <w:rPr>
          <w:sz w:val="24"/>
          <w:szCs w:val="20"/>
          <w:lang w:val="x-none" w:eastAsia="en-US" w:bidi="ar-SA"/>
        </w:rPr>
        <w:t>dane do kontaktu (np. telefon, mail), na podstawie wyrażonej dobrowolnie zgody - art. 6 ust. 1 lit a RODO.</w:t>
      </w:r>
    </w:p>
    <w:p w14:paraId="13D91BF7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4.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 xml:space="preserve">Rekrutacja pracownika samorządowego: </w:t>
      </w:r>
    </w:p>
    <w:p w14:paraId="0B12A036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- w przypadku kandydata, który wygrał nabór dokumenty aplikacyjne zostaną włączone do jego akt osobowych i przechowywane przez okres zatrudnienia, a następnie przez 10 lat licząc od początku roku następującego po roku, w którym zatrudnienie ustało, </w:t>
      </w:r>
    </w:p>
    <w:p w14:paraId="6498E40C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- w przypadku kandydatów odrzuconych w naborze lub niezakwalifikowanych do następnego etapu naboru, dokumenty aplikacyjne zostaną wydane zainteresowanym, lub w przypadku gdyby zainteresowany nie zgłosił się po ich odbiór niszczone w sposób nieodwracalny po upływie miesiąca od dnia opublikowania Informacji o wyniku naboru w Biuletynie Informacji Publicznej,</w:t>
      </w:r>
    </w:p>
    <w:p w14:paraId="5871958C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lastRenderedPageBreak/>
        <w:t>- w przypadku kandydatów, którzy zostali wpisani do Protokołu z przeprowadzonego naboru, dokumenty aplikacyjne będą przechowywane przez 3 miesiące od dnia zatrudnienia kandydata, który wygrał nabór, a następnie zniszczone w sposób nieodwracalny.</w:t>
      </w:r>
    </w:p>
    <w:p w14:paraId="1882F8FF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- podczas naboru są również wytwarzane przez komisję konkursową/rekrutacyjną inne dokumenty jak np. lista kandydatów spełniających wymogi formalne w naborze czy protokół z przeprowadzonego naboru i do tej dokumentacji stosujemy B5 - nie ma potrzeby ani uzasadnienia przechowywania całości dokumentacji kandydata, jeżeli np. został on odrzucony z powodu np. niespełnienia wymogów formalnych przez kolejne 5 lat - przez 5 lat przechowujemy jedynie dokumentację wytworzona przez komisję rekrutacyjną.</w:t>
      </w:r>
    </w:p>
    <w:p w14:paraId="73972002" w14:textId="24F1F499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5.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Odbiorcą Pani/Pana danych osobowych będą wyłącznie podmioty uprawnione do ich uzyskania na podstawie obowiązujących przepisów prawa, oraz podmioty, z którymi Administrator zawarł umowy powierzenia danych (w tym dostawcy oprogramowania i systemów informatycznych). W przypadku wyłonienia Pani/Pana w wyniku procesu rekrutującego do zatrudnienia na wskazane wyżej stanowisko urzędnicze i umieszczenia informacji o wynikach naboru na stronie internetowej U</w:t>
      </w:r>
      <w:r>
        <w:rPr>
          <w:sz w:val="24"/>
          <w:szCs w:val="20"/>
        </w:rPr>
        <w:t>rzędu Gminy</w:t>
      </w:r>
      <w:r>
        <w:rPr>
          <w:sz w:val="24"/>
          <w:szCs w:val="20"/>
          <w:lang w:val="x-none" w:eastAsia="en-US" w:bidi="ar-SA"/>
        </w:rPr>
        <w:t xml:space="preserve"> oraz na tablicy w siedzibie U</w:t>
      </w:r>
      <w:r>
        <w:rPr>
          <w:sz w:val="24"/>
          <w:szCs w:val="20"/>
        </w:rPr>
        <w:t xml:space="preserve">rzędu </w:t>
      </w:r>
      <w:r>
        <w:rPr>
          <w:sz w:val="24"/>
          <w:szCs w:val="20"/>
          <w:lang w:val="x-none" w:eastAsia="en-US" w:bidi="ar-SA"/>
        </w:rPr>
        <w:t>G</w:t>
      </w:r>
      <w:r>
        <w:rPr>
          <w:sz w:val="24"/>
          <w:szCs w:val="20"/>
        </w:rPr>
        <w:t>miny</w:t>
      </w:r>
      <w:r>
        <w:rPr>
          <w:sz w:val="24"/>
          <w:szCs w:val="20"/>
          <w:lang w:val="x-none" w:eastAsia="en-US" w:bidi="ar-SA"/>
        </w:rPr>
        <w:t>, odbiorcą Pani/Pana danych osobowych będą osoby korzystające ze strony internetowej U</w:t>
      </w:r>
      <w:r>
        <w:rPr>
          <w:sz w:val="24"/>
          <w:szCs w:val="20"/>
        </w:rPr>
        <w:t xml:space="preserve">rzędu </w:t>
      </w:r>
      <w:r>
        <w:rPr>
          <w:sz w:val="24"/>
          <w:szCs w:val="20"/>
          <w:lang w:val="x-none" w:eastAsia="en-US" w:bidi="ar-SA"/>
        </w:rPr>
        <w:t>G</w:t>
      </w:r>
      <w:r>
        <w:rPr>
          <w:sz w:val="24"/>
          <w:szCs w:val="20"/>
        </w:rPr>
        <w:t>miny</w:t>
      </w:r>
      <w:r>
        <w:rPr>
          <w:sz w:val="24"/>
          <w:szCs w:val="20"/>
          <w:lang w:val="x-none" w:eastAsia="en-US" w:bidi="ar-SA"/>
        </w:rPr>
        <w:t xml:space="preserve"> oraz osoby przebywające w siedzibie U</w:t>
      </w:r>
      <w:r>
        <w:rPr>
          <w:sz w:val="24"/>
          <w:szCs w:val="20"/>
        </w:rPr>
        <w:t xml:space="preserve">rzędu </w:t>
      </w:r>
      <w:r>
        <w:rPr>
          <w:sz w:val="24"/>
          <w:szCs w:val="20"/>
          <w:lang w:val="x-none" w:eastAsia="en-US" w:bidi="ar-SA"/>
        </w:rPr>
        <w:t>G</w:t>
      </w:r>
      <w:r>
        <w:rPr>
          <w:sz w:val="24"/>
          <w:szCs w:val="20"/>
        </w:rPr>
        <w:t>miny</w:t>
      </w:r>
      <w:r>
        <w:rPr>
          <w:sz w:val="24"/>
          <w:szCs w:val="20"/>
          <w:lang w:val="x-none" w:eastAsia="en-US" w:bidi="ar-SA"/>
        </w:rPr>
        <w:t xml:space="preserve"> Konopnic</w:t>
      </w:r>
      <w:r>
        <w:rPr>
          <w:sz w:val="24"/>
          <w:szCs w:val="20"/>
        </w:rPr>
        <w:t>a</w:t>
      </w:r>
      <w:r>
        <w:rPr>
          <w:sz w:val="24"/>
          <w:szCs w:val="20"/>
          <w:lang w:val="x-none" w:eastAsia="en-US" w:bidi="ar-SA"/>
        </w:rPr>
        <w:t xml:space="preserve">. </w:t>
      </w:r>
    </w:p>
    <w:p w14:paraId="07B3D09C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6.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 xml:space="preserve">Podanie przez Pana/Panią danych osobowych w zakresie wynikającym z art. 221 Kodeksu pracy jest niezbędne, aby uczestniczyć w postępowaniu rekrutacyjnym. Podanie przez Państwa innych danych jest dobrowolne. </w:t>
      </w:r>
    </w:p>
    <w:p w14:paraId="1856A918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7.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Administrator dokłada wszelkich starań, aby zapewnić środki fizycznej, technicznej i 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4FA1CEF1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8.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Administrator danych nie ma zamiaru przekazywać danych osobowych do państwa trzeciego lub organizacji międzynarodowej.</w:t>
      </w:r>
    </w:p>
    <w:p w14:paraId="0D8CC97F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9.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 xml:space="preserve">Posiada Pan/i prawo dostępu do swoich danych osobowych ich sprostowania 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i przenoszenia, usunięcia, ograniczenia przetwarzania,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6D1ACDB9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10.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Przysługuje Panu/i prawo do wniesienia skargi do organu nadzorczego – Prezesa Urzędu Ochrony Danych Osobowych (na adres Urzędu Ochrony Danych Osobowych, ul. Stawki 2, 00 - 193 Warszawa), gdy uzna Pan/i, że przetwarzanie Pana/i danych osobowych narusza przepisy RODO.</w:t>
      </w:r>
    </w:p>
    <w:p w14:paraId="38532213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11.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Pani/Pana dane osobowe nie podlegają zautomatyzowanemu podejmowaniu decyzji, w tym profilowaniu.</w:t>
      </w:r>
    </w:p>
    <w:p w14:paraId="684F1415" w14:textId="77777777" w:rsidR="00C10574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Oświadczam, że zapoznałem/</w:t>
      </w:r>
      <w:proofErr w:type="spellStart"/>
      <w:r>
        <w:rPr>
          <w:sz w:val="24"/>
          <w:szCs w:val="20"/>
          <w:lang w:val="x-none" w:eastAsia="en-US" w:bidi="ar-SA"/>
        </w:rPr>
        <w:t>am</w:t>
      </w:r>
      <w:proofErr w:type="spellEnd"/>
      <w:r>
        <w:rPr>
          <w:sz w:val="24"/>
          <w:szCs w:val="20"/>
          <w:lang w:val="x-none" w:eastAsia="en-US" w:bidi="ar-SA"/>
        </w:rPr>
        <w:t xml:space="preserve"> się z powyższą klauzulą informacyjną</w:t>
      </w:r>
    </w:p>
    <w:p w14:paraId="3CC25A06" w14:textId="77777777" w:rsidR="00C10574" w:rsidRDefault="00C10574">
      <w:pPr>
        <w:jc w:val="left"/>
        <w:rPr>
          <w:sz w:val="24"/>
          <w:szCs w:val="20"/>
          <w:lang w:val="x-none" w:eastAsia="en-US" w:bidi="ar-SA"/>
        </w:rPr>
      </w:pPr>
    </w:p>
    <w:p w14:paraId="07045D58" w14:textId="77777777" w:rsidR="00C10574" w:rsidRDefault="00C10574">
      <w:pPr>
        <w:jc w:val="left"/>
        <w:rPr>
          <w:sz w:val="24"/>
          <w:szCs w:val="20"/>
          <w:lang w:val="x-none" w:eastAsia="en-US" w:bidi="ar-SA"/>
        </w:rPr>
      </w:pPr>
    </w:p>
    <w:p w14:paraId="4D7D9F2F" w14:textId="77777777" w:rsidR="00C10574" w:rsidRDefault="00000000">
      <w:pPr>
        <w:ind w:right="-284"/>
        <w:jc w:val="left"/>
        <w:rPr>
          <w:b/>
          <w:sz w:val="24"/>
          <w:szCs w:val="20"/>
          <w:lang w:val="x-none" w:eastAsia="en-US" w:bidi="ar-SA"/>
        </w:rPr>
      </w:pPr>
      <w:r>
        <w:rPr>
          <w:sz w:val="24"/>
          <w:szCs w:val="20"/>
        </w:rPr>
        <w:t xml:space="preserve">                                                                    ……………..…..………………………..............</w:t>
      </w:r>
    </w:p>
    <w:p w14:paraId="675099F9" w14:textId="77777777" w:rsidR="00C10574" w:rsidRDefault="00000000">
      <w:pPr>
        <w:ind w:right="-284"/>
        <w:jc w:val="left"/>
        <w:rPr>
          <w:sz w:val="24"/>
          <w:szCs w:val="20"/>
          <w:lang w:val="x-none" w:eastAsia="en-US" w:bidi="ar-SA"/>
        </w:rPr>
      </w:pPr>
      <w:r>
        <w:rPr>
          <w:i/>
          <w:sz w:val="20"/>
          <w:szCs w:val="20"/>
        </w:rPr>
        <w:t xml:space="preserve">                                                                                       </w:t>
      </w:r>
      <w:r>
        <w:rPr>
          <w:i/>
          <w:sz w:val="18"/>
          <w:szCs w:val="20"/>
        </w:rPr>
        <w:t>(data i podpis kandydata ubiegającego się o zatrudnienie)</w:t>
      </w:r>
    </w:p>
    <w:sectPr w:rsidR="00C10574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7CA5C" w14:textId="77777777" w:rsidR="006B5ACE" w:rsidRDefault="006B5ACE">
      <w:r>
        <w:separator/>
      </w:r>
    </w:p>
  </w:endnote>
  <w:endnote w:type="continuationSeparator" w:id="0">
    <w:p w14:paraId="56D02955" w14:textId="77777777" w:rsidR="006B5ACE" w:rsidRDefault="006B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4EBF4" w14:textId="77777777" w:rsidR="006B5ACE" w:rsidRDefault="006B5ACE">
      <w:r>
        <w:separator/>
      </w:r>
    </w:p>
  </w:footnote>
  <w:footnote w:type="continuationSeparator" w:id="0">
    <w:p w14:paraId="30AB020D" w14:textId="77777777" w:rsidR="006B5ACE" w:rsidRDefault="006B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522C4"/>
    <w:multiLevelType w:val="hybridMultilevel"/>
    <w:tmpl w:val="00000000"/>
    <w:lvl w:ilvl="0" w:tplc="EA9AB4C2">
      <w:start w:val="1"/>
      <w:numFmt w:val="decimal"/>
      <w:lvlText w:val="%1."/>
      <w:lvlJc w:val="left"/>
      <w:pPr>
        <w:ind w:left="360" w:hanging="360"/>
      </w:pPr>
    </w:lvl>
    <w:lvl w:ilvl="1" w:tplc="2EEA568C">
      <w:start w:val="1"/>
      <w:numFmt w:val="lowerLetter"/>
      <w:lvlText w:val="%2."/>
      <w:lvlJc w:val="left"/>
      <w:pPr>
        <w:ind w:left="1080" w:hanging="360"/>
      </w:pPr>
    </w:lvl>
    <w:lvl w:ilvl="2" w:tplc="D44CFEA8">
      <w:start w:val="1"/>
      <w:numFmt w:val="lowerRoman"/>
      <w:lvlText w:val="%3."/>
      <w:lvlJc w:val="right"/>
      <w:pPr>
        <w:ind w:left="1800" w:hanging="180"/>
      </w:pPr>
    </w:lvl>
    <w:lvl w:ilvl="3" w:tplc="32F8B16A">
      <w:start w:val="1"/>
      <w:numFmt w:val="decimal"/>
      <w:lvlText w:val="%4."/>
      <w:lvlJc w:val="left"/>
      <w:pPr>
        <w:ind w:left="2520" w:hanging="360"/>
      </w:pPr>
    </w:lvl>
    <w:lvl w:ilvl="4" w:tplc="B1FA3ED8">
      <w:start w:val="1"/>
      <w:numFmt w:val="lowerLetter"/>
      <w:lvlText w:val="%5."/>
      <w:lvlJc w:val="left"/>
      <w:pPr>
        <w:ind w:left="3240" w:hanging="360"/>
      </w:pPr>
    </w:lvl>
    <w:lvl w:ilvl="5" w:tplc="474E07CE">
      <w:start w:val="1"/>
      <w:numFmt w:val="lowerRoman"/>
      <w:lvlText w:val="%6."/>
      <w:lvlJc w:val="right"/>
      <w:pPr>
        <w:ind w:left="3960" w:hanging="180"/>
      </w:pPr>
    </w:lvl>
    <w:lvl w:ilvl="6" w:tplc="C5F834A2">
      <w:start w:val="1"/>
      <w:numFmt w:val="decimal"/>
      <w:lvlText w:val="%7."/>
      <w:lvlJc w:val="left"/>
      <w:pPr>
        <w:ind w:left="4680" w:hanging="360"/>
      </w:pPr>
    </w:lvl>
    <w:lvl w:ilvl="7" w:tplc="8D1CCD9A">
      <w:start w:val="1"/>
      <w:numFmt w:val="lowerLetter"/>
      <w:lvlText w:val="%8."/>
      <w:lvlJc w:val="left"/>
      <w:pPr>
        <w:ind w:left="5400" w:hanging="360"/>
      </w:pPr>
    </w:lvl>
    <w:lvl w:ilvl="8" w:tplc="42C8710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0131BC"/>
    <w:multiLevelType w:val="hybridMultilevel"/>
    <w:tmpl w:val="00000000"/>
    <w:lvl w:ilvl="0" w:tplc="CFEAE2F0">
      <w:start w:val="1"/>
      <w:numFmt w:val="bullet"/>
      <w:lvlText w:val="*"/>
      <w:lvlJc w:val="left"/>
      <w:pPr>
        <w:ind w:left="720" w:hanging="360"/>
      </w:pPr>
      <w:rPr>
        <w:rFonts w:ascii="Symbol" w:hAnsi="Symbol"/>
      </w:rPr>
    </w:lvl>
    <w:lvl w:ilvl="1" w:tplc="8E3AD27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7B29EAE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646EA14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BCFA3B8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EA8B3F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38A0B2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E460D5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6745B8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41843253">
    <w:abstractNumId w:val="0"/>
  </w:num>
  <w:num w:numId="2" w16cid:durableId="261692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60E6D"/>
    <w:rsid w:val="005C5A2D"/>
    <w:rsid w:val="006B5ACE"/>
    <w:rsid w:val="00A77B3E"/>
    <w:rsid w:val="00C1057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71231"/>
  <w15:docId w15:val="{F73D8A90-DC12-4642-A469-65F15DD2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rPr>
      <w:rFonts w:ascii="Times New Roman" w:hAnsi="Times New Roman"/>
      <w:i/>
      <w:color w:val="auto"/>
      <w:sz w:val="24"/>
      <w:shd w:val="clear" w:color="auto" w:fill="auto"/>
      <w:lang w:val="x-none"/>
    </w:rPr>
  </w:style>
  <w:style w:type="character" w:styleId="Pogrubienie">
    <w:name w:val="Strong"/>
    <w:rPr>
      <w:rFonts w:ascii="Times New Roman" w:hAnsi="Times New Roman"/>
      <w:b/>
      <w:color w:val="auto"/>
      <w:sz w:val="24"/>
      <w:shd w:val="clear" w:color="auto" w:fill="auto"/>
      <w:lang w:val="x-none"/>
    </w:rPr>
  </w:style>
  <w:style w:type="paragraph" w:styleId="NormalnyWeb">
    <w:name w:val="Normal (Web)"/>
    <w:basedOn w:val="Normalny"/>
    <w:pPr>
      <w:spacing w:beforeAutospacing="1" w:afterAutospacing="1"/>
      <w:jc w:val="left"/>
    </w:pPr>
    <w:rPr>
      <w:sz w:val="24"/>
      <w:szCs w:val="20"/>
      <w:lang w:val="x-none" w:eastAsia="en-US" w:bidi="ar-SA"/>
    </w:rPr>
  </w:style>
  <w:style w:type="paragraph" w:styleId="Nagwek">
    <w:name w:val="header"/>
    <w:basedOn w:val="Normalny"/>
    <w:link w:val="NagwekZnak"/>
    <w:rsid w:val="005C5A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5A2D"/>
    <w:rPr>
      <w:sz w:val="22"/>
      <w:szCs w:val="24"/>
    </w:rPr>
  </w:style>
  <w:style w:type="paragraph" w:styleId="Stopka">
    <w:name w:val="footer"/>
    <w:basedOn w:val="Normalny"/>
    <w:link w:val="StopkaZnak"/>
    <w:rsid w:val="005C5A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5A2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Konopnica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69/24 z dnia 27 czerwca 2024 r.</dc:title>
  <dc:subject>w sprawie ogłoszenia naboru na wolne stanowisko urzędnicze do spraw informatyki</dc:subject>
  <dc:creator>admin</dc:creator>
  <cp:lastModifiedBy>Admin</cp:lastModifiedBy>
  <cp:revision>2</cp:revision>
  <dcterms:created xsi:type="dcterms:W3CDTF">2024-06-27T08:17:00Z</dcterms:created>
  <dcterms:modified xsi:type="dcterms:W3CDTF">2024-06-27T06:18:00Z</dcterms:modified>
  <cp:category>Akt prawny</cp:category>
</cp:coreProperties>
</file>