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ED4" w14:textId="18ED0A81" w:rsidR="00683416" w:rsidRPr="00412795" w:rsidRDefault="00683416" w:rsidP="00683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795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412795" w:rsidRPr="0041279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4847C2">
        <w:rPr>
          <w:rFonts w:ascii="Times New Roman" w:hAnsi="Times New Roman" w:cs="Times New Roman"/>
          <w:b/>
          <w:bCs/>
          <w:sz w:val="24"/>
          <w:szCs w:val="24"/>
        </w:rPr>
        <w:t>………….</w:t>
      </w:r>
    </w:p>
    <w:p w14:paraId="2BB1B389" w14:textId="451A5CED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zawart</w:t>
      </w:r>
      <w:r w:rsidRPr="00643E69">
        <w:rPr>
          <w:rFonts w:ascii="Times New Roman" w:eastAsia="Garamond" w:hAnsi="Times New Roman" w:cs="Times New Roman"/>
          <w:sz w:val="24"/>
          <w:szCs w:val="24"/>
          <w:lang w:eastAsia="pl-PL"/>
        </w:rPr>
        <w:t>ą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w dniu </w:t>
      </w:r>
      <w:r w:rsidR="001E7885">
        <w:rPr>
          <w:rFonts w:ascii="Times New Roman" w:eastAsia="Garamond" w:hAnsi="Times New Roman" w:cs="Times New Roman"/>
          <w:sz w:val="24"/>
          <w:szCs w:val="24"/>
          <w:lang w:eastAsia="pl-PL"/>
        </w:rPr>
        <w:t>…………….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2022 roku w Konopnicy</w:t>
      </w:r>
    </w:p>
    <w:p w14:paraId="5B41678F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772EBC27" w14:textId="7DC1C1F2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Gmina Konopnica, ul Rynek 15, 98-313 Konopnica, NIP:</w:t>
      </w:r>
      <w:r w:rsidR="00BE23C1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832-19-61-055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,</w:t>
      </w:r>
    </w:p>
    <w:p w14:paraId="56F510E3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zwany dalej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 xml:space="preserve">Zamawiającym </w:t>
      </w:r>
      <w:r w:rsidRPr="00412795">
        <w:rPr>
          <w:rFonts w:ascii="Times New Roman" w:eastAsia="Garamond" w:hAnsi="Times New Roman" w:cs="Times New Roman"/>
          <w:bCs/>
          <w:sz w:val="24"/>
          <w:szCs w:val="24"/>
          <w:lang w:eastAsia="pl-PL"/>
        </w:rPr>
        <w:t>reprezentowaną przez:</w:t>
      </w:r>
    </w:p>
    <w:p w14:paraId="1295C3E3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Wójta Gminy Konopnica – Grzegorza </w:t>
      </w:r>
      <w:proofErr w:type="spellStart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Turalczyka</w:t>
      </w:r>
      <w:proofErr w:type="spellEnd"/>
    </w:p>
    <w:p w14:paraId="168892C4" w14:textId="77777777" w:rsidR="00412795" w:rsidRPr="00412795" w:rsidRDefault="00412795" w:rsidP="00643E69">
      <w:pPr>
        <w:spacing w:after="0" w:line="276" w:lineRule="auto"/>
        <w:ind w:right="-142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przy kontrasygnacie Skarbnika – Elżbiety </w:t>
      </w:r>
      <w:proofErr w:type="spellStart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Skakuj</w:t>
      </w:r>
      <w:proofErr w:type="spellEnd"/>
    </w:p>
    <w:p w14:paraId="24774DDE" w14:textId="7A353AF6" w:rsidR="00412795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a</w:t>
      </w:r>
    </w:p>
    <w:p w14:paraId="6723E2FB" w14:textId="44AC2D4E" w:rsidR="00412795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………………………</w:t>
      </w:r>
      <w:r w:rsidR="00844BD2" w:rsidRPr="00643E69">
        <w:rPr>
          <w:rFonts w:ascii="Times New Roman" w:hAnsi="Times New Roman" w:cs="Times New Roman"/>
          <w:sz w:val="24"/>
          <w:szCs w:val="24"/>
        </w:rPr>
        <w:t>..</w:t>
      </w:r>
      <w:r w:rsidRPr="00643E69">
        <w:rPr>
          <w:rFonts w:ascii="Times New Roman" w:hAnsi="Times New Roman" w:cs="Times New Roman"/>
          <w:sz w:val="24"/>
          <w:szCs w:val="24"/>
        </w:rPr>
        <w:t>…………</w:t>
      </w:r>
    </w:p>
    <w:p w14:paraId="25B3F4B7" w14:textId="3781613D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bookmarkStart w:id="0" w:name="_Hlk106703626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zwany dalej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>Wykonawcą</w:t>
      </w:r>
    </w:p>
    <w:p w14:paraId="03BFCBC1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łącznie dalej zwanym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>„Stroną”</w:t>
      </w:r>
    </w:p>
    <w:p w14:paraId="4C035DE9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369C8C" w14:textId="77777777" w:rsidR="00683416" w:rsidRPr="00643E69" w:rsidRDefault="00683416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§</w:t>
      </w:r>
      <w:bookmarkEnd w:id="0"/>
      <w:r w:rsidRPr="00643E69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222065BA" w14:textId="5B46CE48" w:rsidR="00683416" w:rsidRPr="00643E69" w:rsidRDefault="00412795" w:rsidP="00643E6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 zobowiązuje się do dostarczenia i montażu </w:t>
      </w:r>
      <w:r w:rsidR="00BE23C1">
        <w:rPr>
          <w:rFonts w:ascii="Times New Roman" w:hAnsi="Times New Roman" w:cs="Times New Roman"/>
          <w:sz w:val="24"/>
          <w:szCs w:val="24"/>
        </w:rPr>
        <w:t xml:space="preserve">nowo fabrycznego </w:t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masztu i flagi </w:t>
      </w:r>
      <w:r w:rsidR="00BE23C1">
        <w:rPr>
          <w:rFonts w:ascii="Times New Roman" w:hAnsi="Times New Roman" w:cs="Times New Roman"/>
          <w:sz w:val="24"/>
          <w:szCs w:val="24"/>
        </w:rPr>
        <w:br/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w ramach projektu „Pod biało </w:t>
      </w:r>
      <w:r w:rsidR="00BE23C1">
        <w:rPr>
          <w:rFonts w:ascii="Times New Roman" w:hAnsi="Times New Roman" w:cs="Times New Roman"/>
          <w:sz w:val="24"/>
          <w:szCs w:val="24"/>
        </w:rPr>
        <w:t xml:space="preserve">- </w:t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czerwoną” </w:t>
      </w:r>
      <w:r w:rsidR="00BE23C1">
        <w:rPr>
          <w:rFonts w:ascii="Times New Roman" w:hAnsi="Times New Roman" w:cs="Times New Roman"/>
          <w:sz w:val="24"/>
          <w:szCs w:val="24"/>
        </w:rPr>
        <w:t>.</w:t>
      </w:r>
    </w:p>
    <w:p w14:paraId="3D94934F" w14:textId="28FB3F23" w:rsidR="001E7885" w:rsidRDefault="001E7885" w:rsidP="001E7885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ramach realizacji przedmiotu zamówienia wykonawca zobowiązany będzie do dostarczenia </w:t>
      </w:r>
      <w:r>
        <w:rPr>
          <w:rFonts w:ascii="Times New Roman" w:hAnsi="Times New Roman" w:cs="Times New Roman"/>
        </w:rPr>
        <w:br/>
        <w:t>i instalacji:</w:t>
      </w:r>
    </w:p>
    <w:p w14:paraId="07E414C5" w14:textId="77777777" w:rsidR="001E7885" w:rsidRDefault="001E7885" w:rsidP="001E7885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bookmarkStart w:id="1" w:name="_Hlk106708907"/>
      <w:r>
        <w:rPr>
          <w:rFonts w:ascii="Times New Roman" w:hAnsi="Times New Roman" w:cs="Times New Roman"/>
        </w:rPr>
        <w:t xml:space="preserve">a) flagi Rzeczypospolitej Polskiej o następujących o wymiarach: </w:t>
      </w:r>
    </w:p>
    <w:p w14:paraId="53FD7F97" w14:textId="77777777" w:rsidR="001E7885" w:rsidRDefault="001E7885" w:rsidP="002334DD">
      <w:pPr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- 200x125 cm,  </w:t>
      </w:r>
    </w:p>
    <w:p w14:paraId="3F149C45" w14:textId="77777777" w:rsidR="001E7885" w:rsidRDefault="001E7885" w:rsidP="002334DD">
      <w:pPr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satynowa, </w:t>
      </w:r>
    </w:p>
    <w:p w14:paraId="14BBE9CC" w14:textId="77777777" w:rsidR="001E7885" w:rsidRDefault="001E7885" w:rsidP="002334DD">
      <w:pPr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pozioma, </w:t>
      </w:r>
    </w:p>
    <w:p w14:paraId="0804EBB6" w14:textId="77777777" w:rsidR="001E7885" w:rsidRDefault="001E7885" w:rsidP="002334DD">
      <w:pPr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odporna na działanie warunków atmosferycznych – 1 sztuka.</w:t>
      </w:r>
    </w:p>
    <w:p w14:paraId="3FD36C39" w14:textId="77777777" w:rsidR="001E7885" w:rsidRDefault="001E7885" w:rsidP="001E7885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-b) </w:t>
      </w:r>
      <w:r w:rsidRPr="00AC3754">
        <w:rPr>
          <w:rFonts w:ascii="Times New Roman" w:hAnsi="Times New Roman" w:cs="Times New Roman"/>
        </w:rPr>
        <w:t xml:space="preserve">maszt flagowy </w:t>
      </w:r>
      <w:r>
        <w:rPr>
          <w:rFonts w:ascii="Times New Roman" w:hAnsi="Times New Roman" w:cs="Times New Roman"/>
        </w:rPr>
        <w:t xml:space="preserve"> o następujących parametrach:</w:t>
      </w:r>
    </w:p>
    <w:p w14:paraId="2CEBAF02" w14:textId="77777777" w:rsidR="001E7885" w:rsidRDefault="001E7885" w:rsidP="002334DD">
      <w:pPr>
        <w:spacing w:line="276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- w jednym elemencie o wysokości  </w:t>
      </w:r>
      <w:r w:rsidRPr="00AC3754">
        <w:rPr>
          <w:rFonts w:ascii="Times New Roman" w:hAnsi="Times New Roman" w:cs="Times New Roman"/>
        </w:rPr>
        <w:t>8m</w:t>
      </w:r>
      <w:r>
        <w:rPr>
          <w:rFonts w:ascii="Times New Roman" w:hAnsi="Times New Roman" w:cs="Times New Roman"/>
        </w:rPr>
        <w:t>,</w:t>
      </w:r>
      <w:r w:rsidRPr="00AC3754">
        <w:rPr>
          <w:rFonts w:ascii="Times New Roman" w:hAnsi="Times New Roman" w:cs="Times New Roman"/>
        </w:rPr>
        <w:t xml:space="preserve"> </w:t>
      </w:r>
    </w:p>
    <w:p w14:paraId="68A5B392" w14:textId="77777777" w:rsidR="001E7885" w:rsidRDefault="001E7885" w:rsidP="002334DD">
      <w:pPr>
        <w:spacing w:line="276" w:lineRule="auto"/>
        <w:ind w:right="20" w:firstLine="720"/>
        <w:jc w:val="both"/>
        <w:rPr>
          <w:b/>
        </w:rPr>
      </w:pPr>
      <w:r>
        <w:rPr>
          <w:rFonts w:ascii="Times New Roman" w:hAnsi="Times New Roman" w:cs="Times New Roman"/>
        </w:rPr>
        <w:t xml:space="preserve">- </w:t>
      </w:r>
      <w:r w:rsidRPr="00AC3754">
        <w:rPr>
          <w:rFonts w:ascii="Times New Roman" w:hAnsi="Times New Roman" w:cs="Times New Roman"/>
        </w:rPr>
        <w:t>4-segmentowy aluminiowy</w:t>
      </w:r>
      <w:r>
        <w:rPr>
          <w:b/>
        </w:rPr>
        <w:t>,</w:t>
      </w:r>
    </w:p>
    <w:p w14:paraId="37E6CBB2" w14:textId="77777777" w:rsidR="001E7885" w:rsidRDefault="001E7885" w:rsidP="002334DD">
      <w:pPr>
        <w:spacing w:line="276" w:lineRule="auto"/>
        <w:ind w:left="720" w:right="20"/>
        <w:jc w:val="both"/>
        <w:rPr>
          <w:rFonts w:ascii="Times New Roman" w:hAnsi="Times New Roman" w:cs="Times New Roman"/>
          <w:bCs/>
        </w:rPr>
      </w:pPr>
      <w:r>
        <w:rPr>
          <w:b/>
        </w:rPr>
        <w:t xml:space="preserve">- </w:t>
      </w:r>
      <w:r>
        <w:rPr>
          <w:rFonts w:ascii="Times New Roman" w:hAnsi="Times New Roman" w:cs="Times New Roman"/>
          <w:bCs/>
        </w:rPr>
        <w:t>funkcja w</w:t>
      </w:r>
      <w:r w:rsidRPr="00AC3754">
        <w:rPr>
          <w:rFonts w:ascii="Times New Roman" w:hAnsi="Times New Roman" w:cs="Times New Roman"/>
          <w:bCs/>
        </w:rPr>
        <w:t>znoszen</w:t>
      </w:r>
      <w:r>
        <w:rPr>
          <w:rFonts w:ascii="Times New Roman" w:hAnsi="Times New Roman" w:cs="Times New Roman"/>
          <w:bCs/>
        </w:rPr>
        <w:t>ia</w:t>
      </w:r>
      <w:r w:rsidRPr="00AC3754">
        <w:rPr>
          <w:rFonts w:ascii="Times New Roman" w:hAnsi="Times New Roman" w:cs="Times New Roman"/>
          <w:bCs/>
        </w:rPr>
        <w:t xml:space="preserve"> i opuszczani</w:t>
      </w:r>
      <w:r>
        <w:rPr>
          <w:rFonts w:ascii="Times New Roman" w:hAnsi="Times New Roman" w:cs="Times New Roman"/>
          <w:bCs/>
        </w:rPr>
        <w:t>a</w:t>
      </w:r>
      <w:r w:rsidRPr="00AC3754">
        <w:rPr>
          <w:rFonts w:ascii="Times New Roman" w:hAnsi="Times New Roman" w:cs="Times New Roman"/>
          <w:bCs/>
        </w:rPr>
        <w:t xml:space="preserve"> flagi odbywa się za pomocą mechanizmu umieszczonego </w:t>
      </w:r>
      <w:r>
        <w:rPr>
          <w:rFonts w:ascii="Times New Roman" w:hAnsi="Times New Roman" w:cs="Times New Roman"/>
          <w:bCs/>
        </w:rPr>
        <w:t xml:space="preserve">  </w:t>
      </w:r>
      <w:r w:rsidRPr="00AC3754">
        <w:rPr>
          <w:rFonts w:ascii="Times New Roman" w:hAnsi="Times New Roman" w:cs="Times New Roman"/>
          <w:bCs/>
        </w:rPr>
        <w:t>wewnątrz masztu</w:t>
      </w:r>
      <w:r>
        <w:rPr>
          <w:rFonts w:ascii="Times New Roman" w:hAnsi="Times New Roman" w:cs="Times New Roman"/>
          <w:bCs/>
        </w:rPr>
        <w:t>,</w:t>
      </w:r>
    </w:p>
    <w:p w14:paraId="2BDA831E" w14:textId="38954259" w:rsidR="001E7885" w:rsidRPr="001E7885" w:rsidRDefault="001E7885" w:rsidP="002334DD">
      <w:pPr>
        <w:spacing w:line="276" w:lineRule="auto"/>
        <w:ind w:left="720" w:right="20"/>
        <w:jc w:val="both"/>
        <w:rPr>
          <w:rFonts w:ascii="Times New Roman" w:hAnsi="Times New Roman" w:cs="Times New Roman"/>
        </w:rPr>
      </w:pPr>
      <w:r>
        <w:rPr>
          <w:b/>
        </w:rPr>
        <w:t>-</w:t>
      </w:r>
      <w:r>
        <w:rPr>
          <w:rFonts w:ascii="Times New Roman" w:hAnsi="Times New Roman" w:cs="Times New Roman"/>
        </w:rPr>
        <w:t xml:space="preserve"> montaż masztu na fundamencie</w:t>
      </w:r>
      <w:bookmarkEnd w:id="1"/>
      <w:r>
        <w:rPr>
          <w:rFonts w:ascii="Times New Roman" w:hAnsi="Times New Roman" w:cs="Times New Roman"/>
        </w:rPr>
        <w:t xml:space="preserve"> o średnicy min. 50 oraz głębokości 120 cm.</w:t>
      </w:r>
    </w:p>
    <w:p w14:paraId="3993CE1A" w14:textId="77777777" w:rsidR="00683416" w:rsidRPr="00643E69" w:rsidRDefault="00683416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§ 2</w:t>
      </w:r>
    </w:p>
    <w:p w14:paraId="2F90D36D" w14:textId="70F38CD6" w:rsidR="000438B8" w:rsidRDefault="000438B8" w:rsidP="008A79B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B8">
        <w:rPr>
          <w:rFonts w:ascii="Times New Roman" w:hAnsi="Times New Roman" w:cs="Times New Roman"/>
        </w:rPr>
        <w:t xml:space="preserve">Wykonawca zobowiązany będzie do dostarczenia i zamontowania przedmiotu zamówienia </w:t>
      </w:r>
      <w:r w:rsidR="008A79BB">
        <w:rPr>
          <w:rFonts w:ascii="Times New Roman" w:hAnsi="Times New Roman" w:cs="Times New Roman"/>
        </w:rPr>
        <w:br/>
      </w:r>
      <w:r w:rsidRPr="000438B8">
        <w:rPr>
          <w:rFonts w:ascii="Times New Roman" w:hAnsi="Times New Roman" w:cs="Times New Roman"/>
        </w:rPr>
        <w:t>w godzinach pracy Zamawiającego tj. poniedziałek-piątek w godz. 7:30 -15:30 w miejscu wskazanym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D27866" w14:textId="4A6EDD9C" w:rsidR="00683416" w:rsidRPr="000438B8" w:rsidRDefault="00412795" w:rsidP="008A79B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B8">
        <w:rPr>
          <w:rFonts w:ascii="Times New Roman" w:hAnsi="Times New Roman" w:cs="Times New Roman"/>
          <w:sz w:val="24"/>
          <w:szCs w:val="24"/>
        </w:rPr>
        <w:t>Wykonawca</w:t>
      </w:r>
      <w:r w:rsidR="00683416" w:rsidRPr="000438B8">
        <w:rPr>
          <w:rFonts w:ascii="Times New Roman" w:hAnsi="Times New Roman" w:cs="Times New Roman"/>
          <w:sz w:val="24"/>
          <w:szCs w:val="24"/>
        </w:rPr>
        <w:t xml:space="preserve"> oświadcza,  że udziela </w:t>
      </w:r>
      <w:r w:rsidR="000438B8" w:rsidRPr="000438B8">
        <w:rPr>
          <w:rFonts w:ascii="Times New Roman" w:hAnsi="Times New Roman" w:cs="Times New Roman"/>
          <w:sz w:val="24"/>
          <w:szCs w:val="24"/>
        </w:rPr>
        <w:t xml:space="preserve">24 miesięcznej </w:t>
      </w:r>
      <w:r w:rsidR="00683416" w:rsidRPr="000438B8">
        <w:rPr>
          <w:rFonts w:ascii="Times New Roman" w:hAnsi="Times New Roman" w:cs="Times New Roman"/>
          <w:sz w:val="24"/>
          <w:szCs w:val="24"/>
        </w:rPr>
        <w:t xml:space="preserve">gwarancji odnośnie jakości </w:t>
      </w:r>
      <w:r w:rsidR="008A79BB">
        <w:rPr>
          <w:rFonts w:ascii="Times New Roman" w:hAnsi="Times New Roman" w:cs="Times New Roman"/>
          <w:sz w:val="24"/>
          <w:szCs w:val="24"/>
        </w:rPr>
        <w:br/>
      </w:r>
      <w:r w:rsidR="00683416" w:rsidRPr="000438B8">
        <w:rPr>
          <w:rFonts w:ascii="Times New Roman" w:hAnsi="Times New Roman" w:cs="Times New Roman"/>
          <w:sz w:val="24"/>
          <w:szCs w:val="24"/>
        </w:rPr>
        <w:t xml:space="preserve">i trwałości na dostarczone produkty. </w:t>
      </w:r>
    </w:p>
    <w:p w14:paraId="5561D245" w14:textId="77777777" w:rsidR="00683416" w:rsidRPr="00643E69" w:rsidRDefault="00683416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lastRenderedPageBreak/>
        <w:t xml:space="preserve">§ 3 </w:t>
      </w:r>
    </w:p>
    <w:p w14:paraId="481A21DD" w14:textId="5697694E" w:rsidR="001868A8" w:rsidRPr="00643E69" w:rsidRDefault="001868A8" w:rsidP="00643E6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Zamawiający zobowiązuje się przekazywać należność za dostarczenie i montaż masztu </w:t>
      </w:r>
      <w:r w:rsidR="002334DD">
        <w:rPr>
          <w:rFonts w:ascii="Times New Roman" w:hAnsi="Times New Roman" w:cs="Times New Roman"/>
          <w:sz w:val="24"/>
          <w:szCs w:val="24"/>
        </w:rPr>
        <w:br/>
      </w:r>
      <w:r w:rsidRPr="00643E69">
        <w:rPr>
          <w:rFonts w:ascii="Times New Roman" w:hAnsi="Times New Roman" w:cs="Times New Roman"/>
          <w:sz w:val="24"/>
          <w:szCs w:val="24"/>
        </w:rPr>
        <w:t>i flagi na podstawie faktury VAT</w:t>
      </w:r>
      <w:r w:rsidR="00E61924">
        <w:rPr>
          <w:rFonts w:ascii="Times New Roman" w:hAnsi="Times New Roman" w:cs="Times New Roman"/>
          <w:sz w:val="24"/>
          <w:szCs w:val="24"/>
        </w:rPr>
        <w:t xml:space="preserve"> wraz z protokołem odbioru.</w:t>
      </w:r>
    </w:p>
    <w:p w14:paraId="2D91F8A6" w14:textId="5830DC03" w:rsidR="001868A8" w:rsidRPr="00643E69" w:rsidRDefault="001868A8" w:rsidP="00643E6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Wynagrodzenie będzie płatne przelewem na rachunek bankowy …………………………………. w terminie </w:t>
      </w:r>
      <w:r w:rsidRPr="00643E69">
        <w:rPr>
          <w:rFonts w:ascii="Times New Roman" w:hAnsi="Times New Roman" w:cs="Times New Roman"/>
          <w:b/>
          <w:bCs/>
          <w:sz w:val="24"/>
          <w:szCs w:val="24"/>
        </w:rPr>
        <w:t xml:space="preserve">14 dni </w:t>
      </w:r>
      <w:r w:rsidRPr="00643E69">
        <w:rPr>
          <w:rFonts w:ascii="Times New Roman" w:hAnsi="Times New Roman" w:cs="Times New Roman"/>
          <w:sz w:val="24"/>
          <w:szCs w:val="24"/>
        </w:rPr>
        <w:t xml:space="preserve">od daty otrzymania prawidłowo wystawionej faktury. </w:t>
      </w:r>
    </w:p>
    <w:p w14:paraId="563A496E" w14:textId="4D269F74" w:rsidR="00683416" w:rsidRPr="00643E69" w:rsidRDefault="001868A8" w:rsidP="00643E6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 dla którego został wydzielony rachunek VAT na cele prowadzonej działalności gospodarczej. Rachunek musi być uwidoczniony w Centralnej Ewidencji Kont Bankowych (tzw. Biała Lista Podatników VAT).</w:t>
      </w:r>
    </w:p>
    <w:p w14:paraId="151FF33B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5C2D1FD" w14:textId="3B3A1E49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</w:t>
      </w:r>
      <w:r w:rsidR="00412795" w:rsidRPr="00643E69">
        <w:rPr>
          <w:rFonts w:ascii="Times New Roman" w:hAnsi="Times New Roman" w:cs="Times New Roman"/>
          <w:b/>
          <w:bCs/>
          <w:sz w:val="24"/>
          <w:szCs w:val="24"/>
        </w:rPr>
        <w:t xml:space="preserve"> Gmina Konopnica, ul. Rynek 15, 98-313 Konopnica NIP: 832-19-61-055</w:t>
      </w:r>
    </w:p>
    <w:p w14:paraId="1DFE8930" w14:textId="62F06406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 xml:space="preserve">Odbiorca: </w:t>
      </w:r>
      <w:r w:rsidR="00412795" w:rsidRPr="00643E69">
        <w:rPr>
          <w:rFonts w:ascii="Times New Roman" w:hAnsi="Times New Roman" w:cs="Times New Roman"/>
          <w:b/>
          <w:bCs/>
          <w:sz w:val="24"/>
          <w:szCs w:val="24"/>
        </w:rPr>
        <w:t>Urząd Gminy Konopnica, ul. Rynek 15, 98-313 Konopnica</w:t>
      </w:r>
    </w:p>
    <w:p w14:paraId="66AF0E01" w14:textId="77777777" w:rsidR="00643E69" w:rsidRDefault="00643E69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7444A" w14:textId="7ED2590C" w:rsidR="00683416" w:rsidRPr="00643E69" w:rsidRDefault="00683416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§ 4</w:t>
      </w:r>
    </w:p>
    <w:p w14:paraId="28FB21EF" w14:textId="6C564014" w:rsidR="00844BD2" w:rsidRPr="00643E69" w:rsidRDefault="00844BD2" w:rsidP="00643E6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Umowa została zawarta na czas określony od dnia …………..r. do dnia </w:t>
      </w:r>
      <w:r w:rsidR="001E7885">
        <w:rPr>
          <w:rFonts w:ascii="Times New Roman" w:hAnsi="Times New Roman" w:cs="Times New Roman"/>
          <w:sz w:val="24"/>
          <w:szCs w:val="24"/>
        </w:rPr>
        <w:t>…………</w:t>
      </w:r>
      <w:r w:rsidRPr="00643E69">
        <w:rPr>
          <w:rFonts w:ascii="Times New Roman" w:hAnsi="Times New Roman" w:cs="Times New Roman"/>
          <w:sz w:val="24"/>
          <w:szCs w:val="24"/>
        </w:rPr>
        <w:t>2022 r.</w:t>
      </w:r>
    </w:p>
    <w:p w14:paraId="16C73F74" w14:textId="77777777" w:rsidR="00844BD2" w:rsidRPr="00643E69" w:rsidRDefault="00844BD2" w:rsidP="00643E6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Zmiany niniejszej umowy wymagają formy pisemnej pod rygorem nieważności.</w:t>
      </w:r>
    </w:p>
    <w:p w14:paraId="129A36D3" w14:textId="77777777" w:rsidR="00844BD2" w:rsidRPr="00643E69" w:rsidRDefault="00683416" w:rsidP="00643E6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Spory wynikłe na tle realizacji niniejszej umowy będą rozpatrywane przez sąd właściwy dla siedziby</w:t>
      </w:r>
      <w:r w:rsidR="00412795" w:rsidRPr="00643E69">
        <w:rPr>
          <w:rFonts w:ascii="Times New Roman" w:hAnsi="Times New Roman" w:cs="Times New Roman"/>
          <w:sz w:val="24"/>
          <w:szCs w:val="24"/>
        </w:rPr>
        <w:t xml:space="preserve"> </w:t>
      </w:r>
      <w:r w:rsidRPr="00643E69">
        <w:rPr>
          <w:rFonts w:ascii="Times New Roman" w:hAnsi="Times New Roman" w:cs="Times New Roman"/>
          <w:sz w:val="24"/>
          <w:szCs w:val="24"/>
        </w:rPr>
        <w:t>odbiorcy</w:t>
      </w:r>
      <w:r w:rsidR="00412795" w:rsidRPr="00643E69">
        <w:rPr>
          <w:rFonts w:ascii="Times New Roman" w:hAnsi="Times New Roman" w:cs="Times New Roman"/>
          <w:sz w:val="24"/>
          <w:szCs w:val="24"/>
        </w:rPr>
        <w:t>.</w:t>
      </w:r>
    </w:p>
    <w:p w14:paraId="476AEEA4" w14:textId="7221B7EF" w:rsidR="00683416" w:rsidRPr="00643E69" w:rsidRDefault="00683416" w:rsidP="00643E6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W sprawach nieuregulowanych niniejsza umowę mają zastosowanie przepisy Kodeksu Cywilnego. </w:t>
      </w:r>
    </w:p>
    <w:p w14:paraId="6C51E404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A55083" w14:textId="4F7D5A50" w:rsidR="00683416" w:rsidRPr="00643E69" w:rsidRDefault="00683416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§</w:t>
      </w:r>
      <w:r w:rsidR="00844BD2" w:rsidRPr="00643E69">
        <w:rPr>
          <w:rFonts w:ascii="Times New Roman" w:hAnsi="Times New Roman" w:cs="Times New Roman"/>
          <w:sz w:val="24"/>
          <w:szCs w:val="24"/>
        </w:rPr>
        <w:t>5</w:t>
      </w:r>
    </w:p>
    <w:p w14:paraId="0D0E6A2A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strony </w:t>
      </w:r>
    </w:p>
    <w:p w14:paraId="7D0B860D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2294C9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B2CACB" w14:textId="6A634EC9" w:rsidR="00683416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     Wykonawca</w:t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43E69">
        <w:rPr>
          <w:rFonts w:ascii="Times New Roman" w:hAnsi="Times New Roman" w:cs="Times New Roman"/>
          <w:sz w:val="24"/>
          <w:szCs w:val="24"/>
        </w:rPr>
        <w:t>Zamawiający</w:t>
      </w:r>
    </w:p>
    <w:p w14:paraId="191ABD8B" w14:textId="6DBFDEFC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                        </w:t>
      </w:r>
      <w:r w:rsidR="00643E69">
        <w:rPr>
          <w:rFonts w:ascii="Times New Roman" w:hAnsi="Times New Roman" w:cs="Times New Roman"/>
          <w:sz w:val="24"/>
          <w:szCs w:val="24"/>
        </w:rPr>
        <w:t xml:space="preserve">  </w:t>
      </w:r>
      <w:r w:rsidRPr="00643E6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1E63146" w14:textId="4E2D5AE4" w:rsidR="00683416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  <w:t xml:space="preserve">      Kontrasygnata</w:t>
      </w:r>
    </w:p>
    <w:p w14:paraId="78F68E2F" w14:textId="475483DF" w:rsidR="00E4062F" w:rsidRPr="00643E69" w:rsidRDefault="00412795" w:rsidP="00643E69">
      <w:pPr>
        <w:spacing w:line="276" w:lineRule="auto"/>
        <w:rPr>
          <w:sz w:val="24"/>
          <w:szCs w:val="24"/>
        </w:rPr>
      </w:pPr>
      <w:r w:rsidRPr="00643E69">
        <w:rPr>
          <w:sz w:val="24"/>
          <w:szCs w:val="24"/>
        </w:rPr>
        <w:tab/>
      </w:r>
      <w:r w:rsidRPr="00643E69">
        <w:rPr>
          <w:sz w:val="24"/>
          <w:szCs w:val="24"/>
        </w:rPr>
        <w:tab/>
      </w:r>
      <w:r w:rsidRPr="00643E69">
        <w:rPr>
          <w:sz w:val="24"/>
          <w:szCs w:val="24"/>
        </w:rPr>
        <w:tab/>
        <w:t xml:space="preserve">        …………………………………………….</w:t>
      </w:r>
    </w:p>
    <w:sectPr w:rsidR="00E4062F" w:rsidRPr="00643E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E0D6" w14:textId="77777777" w:rsidR="00D426FB" w:rsidRDefault="00D426FB" w:rsidP="00412795">
      <w:pPr>
        <w:spacing w:after="0" w:line="240" w:lineRule="auto"/>
      </w:pPr>
      <w:r>
        <w:separator/>
      </w:r>
    </w:p>
  </w:endnote>
  <w:endnote w:type="continuationSeparator" w:id="0">
    <w:p w14:paraId="6203A846" w14:textId="77777777" w:rsidR="00D426FB" w:rsidRDefault="00D426FB" w:rsidP="0041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9B36" w14:textId="16064A04" w:rsidR="00412795" w:rsidRDefault="00412795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17630B" w14:textId="77777777" w:rsidR="00412795" w:rsidRDefault="00412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2436" w14:textId="77777777" w:rsidR="00D426FB" w:rsidRDefault="00D426FB" w:rsidP="00412795">
      <w:pPr>
        <w:spacing w:after="0" w:line="240" w:lineRule="auto"/>
      </w:pPr>
      <w:r>
        <w:separator/>
      </w:r>
    </w:p>
  </w:footnote>
  <w:footnote w:type="continuationSeparator" w:id="0">
    <w:p w14:paraId="7AAA3B9D" w14:textId="77777777" w:rsidR="00D426FB" w:rsidRDefault="00D426FB" w:rsidP="0041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64A9" w14:textId="214CF87E" w:rsidR="00412795" w:rsidRDefault="00412795" w:rsidP="00412795">
    <w:pPr>
      <w:pStyle w:val="Nagwek"/>
      <w:jc w:val="right"/>
      <w:rPr>
        <w:rFonts w:ascii="Times New Roman" w:hAnsi="Times New Roman" w:cs="Times New Roman"/>
      </w:rPr>
    </w:pPr>
    <w:r w:rsidRPr="00412795">
      <w:rPr>
        <w:rFonts w:ascii="Times New Roman" w:hAnsi="Times New Roman" w:cs="Times New Roman"/>
      </w:rPr>
      <w:t>Załącznik nr 2</w:t>
    </w:r>
  </w:p>
  <w:p w14:paraId="20E5C142" w14:textId="76A88E7D" w:rsidR="00844BD2" w:rsidRPr="00412795" w:rsidRDefault="00844BD2" w:rsidP="00412795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(projekt umowy)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6553">
    <w:abstractNumId w:val="0"/>
  </w:num>
  <w:num w:numId="2" w16cid:durableId="456334784">
    <w:abstractNumId w:val="4"/>
  </w:num>
  <w:num w:numId="3" w16cid:durableId="320277683">
    <w:abstractNumId w:val="2"/>
  </w:num>
  <w:num w:numId="4" w16cid:durableId="595092254">
    <w:abstractNumId w:val="3"/>
  </w:num>
  <w:num w:numId="5" w16cid:durableId="200693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438B8"/>
    <w:rsid w:val="001868A8"/>
    <w:rsid w:val="001E7885"/>
    <w:rsid w:val="002334DD"/>
    <w:rsid w:val="00254691"/>
    <w:rsid w:val="00412795"/>
    <w:rsid w:val="004847C2"/>
    <w:rsid w:val="00643E69"/>
    <w:rsid w:val="00683416"/>
    <w:rsid w:val="00835417"/>
    <w:rsid w:val="00844BD2"/>
    <w:rsid w:val="008A79BB"/>
    <w:rsid w:val="00B51B44"/>
    <w:rsid w:val="00BE23C1"/>
    <w:rsid w:val="00D3664D"/>
    <w:rsid w:val="00D419C0"/>
    <w:rsid w:val="00D426FB"/>
    <w:rsid w:val="00E4062F"/>
    <w:rsid w:val="00E43794"/>
    <w:rsid w:val="00E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A8FD"/>
  <w15:chartTrackingRefBased/>
  <w15:docId w15:val="{0260AF7A-E3C4-4F49-B061-275BA4F2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cp:lastPrinted>2022-07-14T08:13:00Z</cp:lastPrinted>
  <dcterms:created xsi:type="dcterms:W3CDTF">2022-07-14T11:40:00Z</dcterms:created>
  <dcterms:modified xsi:type="dcterms:W3CDTF">2022-07-14T11:40:00Z</dcterms:modified>
</cp:coreProperties>
</file>