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40B66" w14:textId="0AD5837C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Znak sprawy: GKO.271.2.2022/A</w:t>
      </w:r>
    </w:p>
    <w:p w14:paraId="12B600A1" w14:textId="77777777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B42D948" w14:textId="77777777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E969337" w14:textId="77777777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19AB31E" w14:textId="77777777" w:rsidR="007B7F7D" w:rsidRDefault="007B7F7D" w:rsidP="007B7F7D">
      <w:pPr>
        <w:keepNext/>
        <w:autoSpaceDE w:val="0"/>
        <w:autoSpaceDN w:val="0"/>
        <w:adjustRightInd w:val="0"/>
        <w:spacing w:after="48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Zaproszenie do składania oferty cenowej</w:t>
      </w:r>
    </w:p>
    <w:p w14:paraId="56D675C4" w14:textId="77777777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</w:p>
    <w:p w14:paraId="7C70C162" w14:textId="77777777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</w:p>
    <w:p w14:paraId="0CB7BCFF" w14:textId="77777777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pl-PL"/>
        </w:rPr>
        <w:t>Nazwa zamówienia</w:t>
      </w:r>
    </w:p>
    <w:p w14:paraId="7FDA47CB" w14:textId="7057B55F" w:rsidR="007B7F7D" w:rsidRPr="007B7F7D" w:rsidRDefault="007B7F7D" w:rsidP="007B7F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  <w:r w:rsidRPr="007B7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Z</w:t>
      </w:r>
      <w:r w:rsidRPr="007B7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akup oraz dostawa posypywarko – piaskarki”</w:t>
      </w:r>
    </w:p>
    <w:p w14:paraId="4FFDA1D6" w14:textId="77777777" w:rsidR="007B7F7D" w:rsidRDefault="007B7F7D" w:rsidP="007B7F7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pl-PL"/>
        </w:rPr>
      </w:pPr>
    </w:p>
    <w:p w14:paraId="7C8D8897" w14:textId="77777777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036662F" w14:textId="6FD5EA61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Sporządził: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  <w:t>Zatwierdził:</w:t>
      </w:r>
    </w:p>
    <w:p w14:paraId="51FAF1F0" w14:textId="77777777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Referent ds. zamówień publicznych</w:t>
      </w:r>
    </w:p>
    <w:p w14:paraId="23206E5D" w14:textId="77777777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  <w:t>Wójt Gminy Konopnica</w:t>
      </w:r>
    </w:p>
    <w:p w14:paraId="2E36A806" w14:textId="77777777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</w:p>
    <w:p w14:paraId="01D8B78A" w14:textId="77777777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205D5F0" w14:textId="77777777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4ED49DB" w14:textId="77777777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E373617" w14:textId="77777777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72300E6" w14:textId="4E9BA272" w:rsidR="007B7F7D" w:rsidRDefault="007B7F7D" w:rsidP="007B7F7D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Konopnica, 04.01.2022 r.</w:t>
      </w:r>
    </w:p>
    <w:p w14:paraId="215CE2EE" w14:textId="5CBE04B6" w:rsidR="007B7F7D" w:rsidRDefault="007B7F7D" w:rsidP="007B7F7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 w:type="page"/>
      </w:r>
    </w:p>
    <w:p w14:paraId="731BB448" w14:textId="6C129EA4" w:rsidR="004445FE" w:rsidRPr="003B3D40" w:rsidRDefault="004445FE" w:rsidP="003B3D40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Zamawiający: Gmina Konopnica</w:t>
      </w:r>
      <w:r w:rsidR="003B3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3B3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3B3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3B3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3B3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3B3D40" w:rsidRPr="004C429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Znak postępowania: GKO</w:t>
      </w:r>
      <w:r w:rsidR="004C4290" w:rsidRPr="004C429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.271.</w:t>
      </w:r>
      <w:r w:rsidR="004213D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</w:t>
      </w:r>
      <w:r w:rsidR="004C4290" w:rsidRPr="004C429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.202</w:t>
      </w:r>
      <w:r w:rsidR="009F293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</w:t>
      </w:r>
      <w:r w:rsidR="004C4290" w:rsidRPr="004C429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/A</w:t>
      </w:r>
    </w:p>
    <w:p w14:paraId="79484CF2" w14:textId="4349F8C7" w:rsidR="00232A71" w:rsidRDefault="00232A71" w:rsidP="004445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98-313 Konopnica</w:t>
      </w:r>
    </w:p>
    <w:p w14:paraId="08E018C8" w14:textId="7ECC28DB" w:rsidR="004445FE" w:rsidRDefault="004445FE" w:rsidP="004445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Telefon: (43) 842 44 19</w:t>
      </w:r>
    </w:p>
    <w:p w14:paraId="1823766B" w14:textId="77777777" w:rsidR="004445FE" w:rsidRDefault="004445FE" w:rsidP="004445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Adres e- mail: </w:t>
      </w:r>
      <w:hyperlink r:id="rId5" w:history="1">
        <w:r w:rsidRPr="00D853EA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urzad@konopnica.pl</w:t>
        </w:r>
      </w:hyperlink>
    </w:p>
    <w:p w14:paraId="23829E78" w14:textId="77777777" w:rsidR="004445FE" w:rsidRDefault="004445FE" w:rsidP="004445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Godziny urzędowania: 7:30 – 15:30</w:t>
      </w:r>
    </w:p>
    <w:p w14:paraId="650632E4" w14:textId="77777777" w:rsidR="004445FE" w:rsidRDefault="004445FE" w:rsidP="004445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NIP: 832 19 61 055</w:t>
      </w:r>
    </w:p>
    <w:p w14:paraId="4926043C" w14:textId="44ED1F8A" w:rsidR="004445FE" w:rsidRPr="00F21BF9" w:rsidRDefault="004445FE" w:rsidP="00F21B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Regon: 000 538 188 </w:t>
      </w:r>
    </w:p>
    <w:p w14:paraId="43FB4292" w14:textId="158FCFDD" w:rsidR="00BD23E1" w:rsidRPr="00BD23E1" w:rsidRDefault="00BD23E1" w:rsidP="00BD23E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</w:pPr>
      <w:r w:rsidRPr="00BD2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Zapytanie ofertowe</w:t>
      </w:r>
    </w:p>
    <w:p w14:paraId="1935C703" w14:textId="77777777" w:rsidR="00BD23E1" w:rsidRPr="00BD23E1" w:rsidRDefault="00BD23E1" w:rsidP="00BD23E1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23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Gmina Konopnica zwraca się z zapytaniem ofertowym w sprawie wykonania następującego zamówienia:</w:t>
      </w:r>
    </w:p>
    <w:p w14:paraId="3F208E1D" w14:textId="77777777" w:rsidR="00BD23E1" w:rsidRPr="005C4156" w:rsidRDefault="00BD23E1" w:rsidP="00BD23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5C41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Przedmiot zamówienia:</w:t>
      </w:r>
    </w:p>
    <w:p w14:paraId="3DF67597" w14:textId="358D9249" w:rsidR="00F21BF9" w:rsidRPr="00BD23E1" w:rsidRDefault="002139A7" w:rsidP="00BD23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Przedmiotem zamówienia jest </w:t>
      </w:r>
      <w:r w:rsidR="009F29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zakup oraz dostawa posypywarko – piaskarki. </w:t>
      </w:r>
    </w:p>
    <w:p w14:paraId="1E1B6F18" w14:textId="77777777" w:rsidR="00F21BF9" w:rsidRPr="00BD23E1" w:rsidRDefault="00F21BF9" w:rsidP="00BD23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EFFB2C1" w14:textId="09F40602" w:rsidR="004445FE" w:rsidRPr="005C4156" w:rsidRDefault="00AA237B" w:rsidP="004445F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Opis przedmiotu zamówienia</w:t>
      </w:r>
      <w:r w:rsidR="00BD23E1" w:rsidRPr="005C41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:</w:t>
      </w:r>
    </w:p>
    <w:p w14:paraId="527CF910" w14:textId="11AAC049" w:rsidR="002139A7" w:rsidRDefault="009F2930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Ładowność – 7000 kg;</w:t>
      </w:r>
    </w:p>
    <w:p w14:paraId="5E9F6232" w14:textId="07E4945C" w:rsidR="009F2930" w:rsidRDefault="009F2930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własna – 2400 kg;</w:t>
      </w:r>
    </w:p>
    <w:p w14:paraId="671C3F8C" w14:textId="08B03505" w:rsidR="009F2930" w:rsidRDefault="009F2930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Pojemność ładunkowa – 4,45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;</w:t>
      </w:r>
    </w:p>
    <w:p w14:paraId="6AEEB484" w14:textId="5400D205" w:rsidR="009F2930" w:rsidRDefault="009F2930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Długość skrzyni ładunkowej – 3000 mm;</w:t>
      </w:r>
    </w:p>
    <w:p w14:paraId="3E85E1B5" w14:textId="09320627" w:rsidR="009F2930" w:rsidRDefault="009F2930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skrzyni ładunkowej – 1930 mm;</w:t>
      </w:r>
    </w:p>
    <w:p w14:paraId="5F22AD34" w14:textId="55AFDEFC" w:rsidR="009F2930" w:rsidRDefault="009F2930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skrzyni ładunkowej – 1050 mm;</w:t>
      </w:r>
    </w:p>
    <w:p w14:paraId="570A3D51" w14:textId="36C6EB07" w:rsidR="009F2930" w:rsidRDefault="009F2930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Wymiary gabarytowe (długość/ szerokość/ wysokość)</w:t>
      </w:r>
      <w:r w:rsidR="00941D35">
        <w:rPr>
          <w:rFonts w:ascii="Times New Roman" w:hAnsi="Times New Roman" w:cs="Times New Roman"/>
          <w:sz w:val="24"/>
          <w:szCs w:val="24"/>
        </w:rPr>
        <w:t xml:space="preserve"> – 5700/2400/2600 mm;</w:t>
      </w:r>
    </w:p>
    <w:p w14:paraId="08334217" w14:textId="3B0AE7D2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Grubość blachy ścian – 3 mm;</w:t>
      </w:r>
    </w:p>
    <w:p w14:paraId="2C6C2407" w14:textId="55ADDF58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Rozstaw kół – 1850 mm;</w:t>
      </w:r>
    </w:p>
    <w:p w14:paraId="0A5E1C8C" w14:textId="6A9F1924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Zawieszenie: jednoosiowe, sztywne;</w:t>
      </w:r>
    </w:p>
    <w:p w14:paraId="74947615" w14:textId="5E528FD8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Rozmiar ogumienia – 52x21,0 R22;</w:t>
      </w:r>
    </w:p>
    <w:p w14:paraId="206542FD" w14:textId="6B5EBDD5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Prędkość – 40 km/h;</w:t>
      </w:r>
    </w:p>
    <w:p w14:paraId="2CA571F7" w14:textId="69EBEE82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Mechanizm podający – łańcuchowy;</w:t>
      </w:r>
    </w:p>
    <w:p w14:paraId="1B29E42B" w14:textId="71B4C4C3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taśmy mechanizmu podającego – 400 mm;</w:t>
      </w:r>
    </w:p>
    <w:p w14:paraId="3EED7044" w14:textId="27955C34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tarcz adaptera rozsypującego – 2;</w:t>
      </w:r>
    </w:p>
    <w:p w14:paraId="27FEFD66" w14:textId="0D9DA4DB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Maksymalne obroty tarcz adaptera rozsypującego – 540 obr/min;</w:t>
      </w:r>
    </w:p>
    <w:p w14:paraId="73CA186F" w14:textId="5445E549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Napęd rozsiewacza – hydrauliczny;</w:t>
      </w:r>
    </w:p>
    <w:p w14:paraId="187A0F98" w14:textId="6AC930D0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Stalowa skrzynia z łańcuchowym przenośnikiem podłogowym;</w:t>
      </w:r>
    </w:p>
    <w:p w14:paraId="43627926" w14:textId="34D44D08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dyszla: dyszel sztywny do łączenia z dolnymi zaczepami ciągnika lub górnym zaczepem;</w:t>
      </w:r>
    </w:p>
    <w:p w14:paraId="4F9BF303" w14:textId="55C9F7AB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Stopa podporowa mechaniczna;</w:t>
      </w:r>
    </w:p>
    <w:p w14:paraId="402F46A5" w14:textId="4FD040F7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Instalacja hamulcowa pneumatyczna jednoobwodowa lub dwuobwodowa;</w:t>
      </w:r>
    </w:p>
    <w:p w14:paraId="0359230B" w14:textId="782DFBCC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Napęd łańcuchowy: przekładnia walcowa z napędem hydraulicznym;</w:t>
      </w:r>
    </w:p>
    <w:p w14:paraId="1721B1A8" w14:textId="28DDF632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Napęd tarcz adaptera rozsypującego: dwa silniki hydrauliczne;</w:t>
      </w:r>
    </w:p>
    <w:p w14:paraId="663AB015" w14:textId="32399679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Podset serwisowy;</w:t>
      </w:r>
    </w:p>
    <w:p w14:paraId="664E6557" w14:textId="05CB658A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 kliny do kół, umieszczone w kielichach;</w:t>
      </w:r>
    </w:p>
    <w:p w14:paraId="6703021F" w14:textId="5C58A1FC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Pełne oświetlenie LED;</w:t>
      </w:r>
    </w:p>
    <w:p w14:paraId="4F4B3788" w14:textId="71973DDC" w:rsidR="00941D35" w:rsidRDefault="00941D35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 – minimum 12 miesięcy.</w:t>
      </w:r>
    </w:p>
    <w:p w14:paraId="522D1788" w14:textId="286C6F54" w:rsidR="00AA237B" w:rsidRDefault="00AA237B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Maszyna musi posiadać Certyfikat CE</w:t>
      </w:r>
      <w:r w:rsidR="004213D7">
        <w:rPr>
          <w:rFonts w:ascii="Times New Roman" w:hAnsi="Times New Roman" w:cs="Times New Roman"/>
          <w:sz w:val="24"/>
          <w:szCs w:val="24"/>
        </w:rPr>
        <w:t>;</w:t>
      </w:r>
    </w:p>
    <w:p w14:paraId="62F7C1C8" w14:textId="0FEEC28B" w:rsidR="004213D7" w:rsidRDefault="004213D7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Krata na górę – tak;</w:t>
      </w:r>
    </w:p>
    <w:p w14:paraId="16DBF937" w14:textId="79C954B5" w:rsidR="004213D7" w:rsidRDefault="004213D7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– nowy;</w:t>
      </w:r>
    </w:p>
    <w:p w14:paraId="3BC39A84" w14:textId="1106A640" w:rsidR="004213D7" w:rsidRDefault="004213D7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w cenie na adres – Urząd Gminy Konopnica; ul. Rynek 15; 98-313 Konopnica;</w:t>
      </w:r>
    </w:p>
    <w:p w14:paraId="4724A5EA" w14:textId="0082D35E" w:rsidR="004213D7" w:rsidRDefault="004213D7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rozsypywania – 2,0 – 6,0 m;</w:t>
      </w:r>
    </w:p>
    <w:p w14:paraId="35F36BC1" w14:textId="59F4DC24" w:rsidR="004213D7" w:rsidRDefault="004213D7" w:rsidP="00560F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Przeznaczona do ciągnika o mocy – 100 km</w:t>
      </w:r>
    </w:p>
    <w:p w14:paraId="6641BC7A" w14:textId="2B5DCE7C" w:rsidR="00AA237B" w:rsidRDefault="00AA237B" w:rsidP="00AA23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33A4E" w14:textId="77777777" w:rsidR="00AA237B" w:rsidRPr="005C4156" w:rsidRDefault="00AA237B" w:rsidP="00AA237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5C41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Termin realizacji:</w:t>
      </w:r>
    </w:p>
    <w:p w14:paraId="142085C6" w14:textId="77777777" w:rsidR="00AA237B" w:rsidRDefault="00AA237B" w:rsidP="00AA237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2139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Termin realizacji zamówienia –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30</w:t>
      </w:r>
      <w:r w:rsidRPr="002139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stycznia</w:t>
      </w:r>
      <w:r w:rsidRPr="002139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Pr="002139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roku.</w:t>
      </w:r>
    </w:p>
    <w:p w14:paraId="19364B30" w14:textId="52EF343F" w:rsidR="00560F43" w:rsidRDefault="00560F43" w:rsidP="004445F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DB43D7D" w14:textId="7F93A331" w:rsidR="00560F43" w:rsidRPr="005C4156" w:rsidRDefault="003B3D40" w:rsidP="00AA237B">
      <w:pPr>
        <w:pStyle w:val="Akapitzlist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156">
        <w:rPr>
          <w:rFonts w:ascii="Times New Roman" w:hAnsi="Times New Roman" w:cs="Times New Roman"/>
          <w:b/>
          <w:bCs/>
          <w:sz w:val="24"/>
          <w:szCs w:val="24"/>
        </w:rPr>
        <w:t xml:space="preserve">Informacje o sposobie porozumiewania się Zamawiającego z Wykonawcami: </w:t>
      </w:r>
    </w:p>
    <w:p w14:paraId="5DE87FA4" w14:textId="602052F4" w:rsidR="003B3D40" w:rsidRDefault="003B3D40" w:rsidP="00AA237B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Wyjaśnienia warunków zamówienia udzielane będą przez Zamawiającego pisemnie lub drogą elektroniczną;</w:t>
      </w:r>
    </w:p>
    <w:p w14:paraId="531B39A6" w14:textId="3D66FD04" w:rsidR="003B3D40" w:rsidRDefault="003B3D40" w:rsidP="00AA237B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Wszelkiego rodzaju oświadczenia, wnioski, zawiadomienia, informacje itp. Zamawiający </w:t>
      </w:r>
      <w:r w:rsidR="00C762A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i Wykonawcy przekazują pisemnie lub drogą elektroniczną;</w:t>
      </w:r>
    </w:p>
    <w:p w14:paraId="49524A58" w14:textId="00827832" w:rsidR="003B3D40" w:rsidRDefault="003B3D40" w:rsidP="00AA237B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 na pytania dotyczące treści zaproszenia udzielane będą niezwłocznie, jednak nie później niż na 2 dni przed upływem terminu składania ofert;</w:t>
      </w:r>
    </w:p>
    <w:p w14:paraId="2849B629" w14:textId="56D34C0F" w:rsidR="003B3D40" w:rsidRDefault="003B3D40" w:rsidP="00AA237B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uprawnioną do bezpośredniego kontaktowania się z Wykonawcami jest:</w:t>
      </w:r>
    </w:p>
    <w:p w14:paraId="00363205" w14:textId="2662C0DC" w:rsidR="00560F43" w:rsidRPr="003B3D40" w:rsidRDefault="003B3D40" w:rsidP="00AA237B">
      <w:pPr>
        <w:pStyle w:val="Akapitzlist"/>
        <w:numPr>
          <w:ilvl w:val="3"/>
          <w:numId w:val="1"/>
        </w:numPr>
        <w:spacing w:after="0" w:line="276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 ds. zamówień publicznych Urzędu Gminy Konopnica pani Angelika Kaczmarek, tel: (43) 842 44 19; adres e mail: zamowienia.publiczne@konopnica.pl</w:t>
      </w:r>
    </w:p>
    <w:p w14:paraId="713ECAF9" w14:textId="77777777" w:rsidR="004445FE" w:rsidRPr="004445FE" w:rsidRDefault="004445FE" w:rsidP="004445F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C7AEA40" w14:textId="0AD1D5B2" w:rsidR="00BD23E1" w:rsidRPr="005C4156" w:rsidRDefault="00BD23E1" w:rsidP="00BD23E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5C41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Sposób przygotowania oferty:</w:t>
      </w:r>
    </w:p>
    <w:p w14:paraId="4DFC96D6" w14:textId="6C150C1C" w:rsidR="003B3D40" w:rsidRDefault="00BD23E1" w:rsidP="00BD23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23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Wypełniony w języku polskim „formularz ofertowy wykonawcy”, załączony do niniejszego zapytania ofertowego, należy złożyć</w:t>
      </w:r>
      <w:r w:rsidR="004C4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:</w:t>
      </w:r>
      <w:r w:rsidRPr="00BD23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14:paraId="53ED60CD" w14:textId="3137D3F3" w:rsidR="003B3D40" w:rsidRDefault="003B3D40" w:rsidP="00BD23E1">
      <w:pPr>
        <w:autoSpaceDE w:val="0"/>
        <w:autoSpaceDN w:val="0"/>
        <w:adjustRightInd w:val="0"/>
        <w:spacing w:after="0" w:line="360" w:lineRule="auto"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- w formie elektronicznej na adres e – mail: </w:t>
      </w:r>
      <w:hyperlink r:id="rId6" w:history="1">
        <w:r w:rsidRPr="00D853EA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urzad@konopnica.pl</w:t>
        </w:r>
      </w:hyperlink>
      <w:r w:rsidR="00C762A0">
        <w:rPr>
          <w:rStyle w:val="Hipercze"/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C762A0" w:rsidRPr="00C762A0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>(tytuł e- miał – „Oferta na zakup oraz dostawę posypywarko – piaskarki”</w:t>
      </w:r>
      <w:r w:rsidR="00941D35" w:rsidRPr="00C762A0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 xml:space="preserve"> lub</w:t>
      </w:r>
      <w:r w:rsidR="004C4290" w:rsidRPr="00941D3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>;</w:t>
      </w:r>
    </w:p>
    <w:p w14:paraId="015EA701" w14:textId="29AF1308" w:rsidR="002139A7" w:rsidRPr="002139A7" w:rsidRDefault="002139A7" w:rsidP="00BD23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139A7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>- w formie poczty tradycyjnej lub za pośrednictwem firmy kurierskiej</w:t>
      </w:r>
      <w:r w:rsidR="00AA2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 xml:space="preserve"> w kopercie podpisanej „Oferta na zakup oraz dostawę posypywarko – piaskarki”</w:t>
      </w:r>
      <w:r w:rsidRPr="002139A7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>;</w:t>
      </w:r>
    </w:p>
    <w:p w14:paraId="42799901" w14:textId="7B7B3344" w:rsidR="00BD23E1" w:rsidRPr="005C4156" w:rsidRDefault="00BD23E1" w:rsidP="00BD23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5C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do dnia </w:t>
      </w:r>
      <w:r w:rsidR="002139A7" w:rsidRPr="005C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1</w:t>
      </w:r>
      <w:r w:rsidR="009A2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2</w:t>
      </w:r>
      <w:r w:rsidR="002139A7" w:rsidRPr="005C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</w:t>
      </w:r>
      <w:r w:rsidR="009A2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stycznia</w:t>
      </w:r>
      <w:r w:rsidR="004445FE" w:rsidRPr="005C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202</w:t>
      </w:r>
      <w:r w:rsidR="009A2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2</w:t>
      </w:r>
      <w:r w:rsidR="004445FE" w:rsidRPr="005C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r. </w:t>
      </w:r>
      <w:r w:rsidRPr="005C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do godziny </w:t>
      </w:r>
      <w:r w:rsidR="004445FE" w:rsidRPr="005C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10:00</w:t>
      </w:r>
      <w:r w:rsidR="003B3D40" w:rsidRPr="005C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.</w:t>
      </w:r>
    </w:p>
    <w:p w14:paraId="6C832DFD" w14:textId="023752EA" w:rsidR="00327F9D" w:rsidRDefault="00327F9D" w:rsidP="00BD23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F748FFC" w14:textId="55C47A22" w:rsidR="004213D7" w:rsidRDefault="004213D7" w:rsidP="00BD23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D8E550C" w14:textId="77777777" w:rsidR="004213D7" w:rsidRDefault="004213D7" w:rsidP="00BD23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1027A1A" w14:textId="5B8A9AF1" w:rsidR="00F21BF9" w:rsidRPr="005C4156" w:rsidRDefault="00F21BF9" w:rsidP="00F21BF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156">
        <w:rPr>
          <w:rFonts w:ascii="Times New Roman" w:hAnsi="Times New Roman" w:cs="Times New Roman"/>
          <w:b/>
          <w:bCs/>
          <w:sz w:val="24"/>
          <w:szCs w:val="24"/>
        </w:rPr>
        <w:lastRenderedPageBreak/>
        <w:t>Kryterium oceny ofert:</w:t>
      </w:r>
    </w:p>
    <w:p w14:paraId="6F670928" w14:textId="088DA178" w:rsidR="00F21BF9" w:rsidRDefault="00F21BF9" w:rsidP="00F21B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wyborze najkorzystniejszej oferty decydować będzie przedstawione niżej kryterium:</w:t>
      </w:r>
    </w:p>
    <w:p w14:paraId="3C783B0E" w14:textId="7ED9D000" w:rsidR="00F21BF9" w:rsidRDefault="00F21BF9" w:rsidP="00F21BF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</w:t>
      </w:r>
      <w:r w:rsidR="004C4290">
        <w:rPr>
          <w:rFonts w:ascii="Times New Roman" w:hAnsi="Times New Roman" w:cs="Times New Roman"/>
          <w:sz w:val="24"/>
          <w:szCs w:val="24"/>
        </w:rPr>
        <w:t xml:space="preserve">– </w:t>
      </w:r>
      <w:r w:rsidR="002139A7">
        <w:rPr>
          <w:rFonts w:ascii="Times New Roman" w:hAnsi="Times New Roman" w:cs="Times New Roman"/>
          <w:sz w:val="24"/>
          <w:szCs w:val="24"/>
        </w:rPr>
        <w:t>90</w:t>
      </w:r>
      <w:r w:rsidR="004C4290">
        <w:rPr>
          <w:rFonts w:ascii="Times New Roman" w:hAnsi="Times New Roman" w:cs="Times New Roman"/>
          <w:sz w:val="24"/>
          <w:szCs w:val="24"/>
        </w:rPr>
        <w:t xml:space="preserve"> % (</w:t>
      </w:r>
      <w:r w:rsidR="002139A7">
        <w:rPr>
          <w:rFonts w:ascii="Times New Roman" w:hAnsi="Times New Roman" w:cs="Times New Roman"/>
          <w:sz w:val="24"/>
          <w:szCs w:val="24"/>
        </w:rPr>
        <w:t>9</w:t>
      </w:r>
      <w:r w:rsidR="004C4290">
        <w:rPr>
          <w:rFonts w:ascii="Times New Roman" w:hAnsi="Times New Roman" w:cs="Times New Roman"/>
          <w:sz w:val="24"/>
          <w:szCs w:val="24"/>
        </w:rPr>
        <w:t>0 punktów)</w:t>
      </w:r>
      <w:r w:rsidR="002139A7">
        <w:rPr>
          <w:rFonts w:ascii="Times New Roman" w:hAnsi="Times New Roman" w:cs="Times New Roman"/>
          <w:sz w:val="24"/>
          <w:szCs w:val="24"/>
        </w:rPr>
        <w:t>;</w:t>
      </w:r>
    </w:p>
    <w:p w14:paraId="7A9037F9" w14:textId="03B36959" w:rsidR="002139A7" w:rsidRDefault="002139A7" w:rsidP="002139A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 10 % (10 punktów).</w:t>
      </w:r>
    </w:p>
    <w:p w14:paraId="578BBCF2" w14:textId="289216FC" w:rsidR="009E47A7" w:rsidRDefault="009E47A7" w:rsidP="009E4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Obliczenia kryterium cena:</w:t>
      </w:r>
    </w:p>
    <w:p w14:paraId="1BB8B96E" w14:textId="77777777" w:rsidR="009E47A7" w:rsidRPr="009E47A7" w:rsidRDefault="009E47A7" w:rsidP="009E47A7">
      <w:pPr>
        <w:tabs>
          <w:tab w:val="left" w:pos="709"/>
          <w:tab w:val="left" w:pos="1276"/>
          <w:tab w:val="left" w:pos="1418"/>
        </w:tabs>
        <w:suppressAutoHyphens/>
        <w:spacing w:before="20"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7A7">
        <w:rPr>
          <w:rFonts w:ascii="Times New Roman" w:hAnsi="Times New Roman" w:cs="Times New Roman"/>
          <w:sz w:val="24"/>
          <w:szCs w:val="24"/>
        </w:rPr>
        <w:t xml:space="preserve">Punkty za kryterium </w:t>
      </w:r>
      <w:r w:rsidRPr="009E47A7">
        <w:rPr>
          <w:rFonts w:ascii="Times New Roman" w:hAnsi="Times New Roman" w:cs="Times New Roman"/>
          <w:b/>
          <w:sz w:val="24"/>
          <w:szCs w:val="24"/>
        </w:rPr>
        <w:t>„Cena”</w:t>
      </w:r>
      <w:r w:rsidRPr="009E47A7">
        <w:rPr>
          <w:rFonts w:ascii="Times New Roman" w:hAnsi="Times New Roman" w:cs="Times New Roman"/>
          <w:sz w:val="24"/>
          <w:szCs w:val="24"/>
        </w:rPr>
        <w:t xml:space="preserve"> zostaną obliczone według wzoru:</w:t>
      </w:r>
    </w:p>
    <w:p w14:paraId="18AE6005" w14:textId="77777777" w:rsidR="009E47A7" w:rsidRPr="007B0F20" w:rsidRDefault="009E47A7" w:rsidP="009E47A7">
      <w:pPr>
        <w:pStyle w:val="Akapitzlist"/>
        <w:tabs>
          <w:tab w:val="left" w:pos="709"/>
          <w:tab w:val="left" w:pos="1276"/>
          <w:tab w:val="left" w:pos="1418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0F20">
        <w:rPr>
          <w:rFonts w:ascii="Times New Roman" w:hAnsi="Times New Roman" w:cs="Times New Roman"/>
          <w:i/>
          <w:sz w:val="24"/>
          <w:szCs w:val="24"/>
        </w:rPr>
        <w:tab/>
      </w:r>
      <w:r w:rsidRPr="007B0F20">
        <w:rPr>
          <w:rFonts w:ascii="Times New Roman" w:hAnsi="Times New Roman" w:cs="Times New Roman"/>
          <w:b/>
          <w:i/>
          <w:sz w:val="24"/>
          <w:szCs w:val="24"/>
        </w:rPr>
        <w:tab/>
        <w:t>C</w:t>
      </w:r>
      <w:r w:rsidRPr="007B0F20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n</w:t>
      </w:r>
    </w:p>
    <w:p w14:paraId="74A655FD" w14:textId="415E36D4" w:rsidR="009E47A7" w:rsidRPr="007B0F20" w:rsidRDefault="009E47A7" w:rsidP="009E47A7">
      <w:pPr>
        <w:pStyle w:val="Akapitzlist"/>
        <w:tabs>
          <w:tab w:val="left" w:pos="709"/>
          <w:tab w:val="left" w:pos="1276"/>
          <w:tab w:val="left" w:pos="1418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0F20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7B0F20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C</w:t>
      </w:r>
      <w:r w:rsidRPr="007B0F20">
        <w:rPr>
          <w:rFonts w:ascii="Times New Roman" w:hAnsi="Times New Roman" w:cs="Times New Roman"/>
          <w:b/>
          <w:i/>
          <w:sz w:val="24"/>
          <w:szCs w:val="24"/>
        </w:rPr>
        <w:t xml:space="preserve"> = </w:t>
      </w:r>
      <w:r w:rsidRPr="007B0F20">
        <w:rPr>
          <w:rFonts w:ascii="Times New Roman" w:hAnsi="Times New Roman" w:cs="Times New Roman"/>
          <w:b/>
          <w:i/>
          <w:sz w:val="24"/>
          <w:szCs w:val="24"/>
        </w:rPr>
        <w:tab/>
        <w:t xml:space="preserve">------- x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7B0F20">
        <w:rPr>
          <w:rFonts w:ascii="Times New Roman" w:hAnsi="Times New Roman" w:cs="Times New Roman"/>
          <w:b/>
          <w:i/>
          <w:sz w:val="24"/>
          <w:szCs w:val="24"/>
        </w:rPr>
        <w:t xml:space="preserve">0 pkt </w:t>
      </w:r>
    </w:p>
    <w:p w14:paraId="2C3DB144" w14:textId="77777777" w:rsidR="009E47A7" w:rsidRPr="007B0F20" w:rsidRDefault="009E47A7" w:rsidP="009E47A7">
      <w:pPr>
        <w:pStyle w:val="Akapitzlist"/>
        <w:tabs>
          <w:tab w:val="left" w:pos="709"/>
          <w:tab w:val="left" w:pos="1276"/>
          <w:tab w:val="left" w:pos="1418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0F20">
        <w:rPr>
          <w:rFonts w:ascii="Times New Roman" w:hAnsi="Times New Roman" w:cs="Times New Roman"/>
          <w:b/>
          <w:i/>
          <w:sz w:val="24"/>
          <w:szCs w:val="24"/>
        </w:rPr>
        <w:tab/>
        <w:t>C</w:t>
      </w:r>
      <w:r w:rsidRPr="007B0F20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b</w:t>
      </w:r>
    </w:p>
    <w:p w14:paraId="55C635F9" w14:textId="77777777" w:rsidR="009E47A7" w:rsidRPr="007B0F20" w:rsidRDefault="009E47A7" w:rsidP="009E47A7">
      <w:pPr>
        <w:tabs>
          <w:tab w:val="left" w:pos="709"/>
          <w:tab w:val="left" w:pos="1276"/>
          <w:tab w:val="left" w:pos="1418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F2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B0F20">
        <w:rPr>
          <w:rFonts w:ascii="Times New Roman" w:hAnsi="Times New Roman" w:cs="Times New Roman"/>
          <w:color w:val="000000"/>
          <w:sz w:val="24"/>
          <w:szCs w:val="24"/>
        </w:rPr>
        <w:t>gdzie,</w:t>
      </w:r>
    </w:p>
    <w:p w14:paraId="30117B1B" w14:textId="77777777" w:rsidR="009E47A7" w:rsidRPr="007B0F20" w:rsidRDefault="009E47A7" w:rsidP="009E47A7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F20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Pr="007B0F20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 xml:space="preserve">C </w:t>
      </w:r>
      <w:r w:rsidRPr="007B0F20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7B0F20">
        <w:rPr>
          <w:rFonts w:ascii="Times New Roman" w:hAnsi="Times New Roman" w:cs="Times New Roman"/>
          <w:color w:val="000000"/>
          <w:sz w:val="24"/>
          <w:szCs w:val="24"/>
        </w:rPr>
        <w:t xml:space="preserve"> ilość punktów za kryterium cena,</w:t>
      </w:r>
    </w:p>
    <w:p w14:paraId="29AC98FF" w14:textId="77777777" w:rsidR="009E47A7" w:rsidRPr="007B0F20" w:rsidRDefault="009E47A7" w:rsidP="009E47A7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F20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7B0F20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n</w:t>
      </w:r>
      <w:r w:rsidRPr="007B0F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Pr="007B0F20">
        <w:rPr>
          <w:rFonts w:ascii="Times New Roman" w:hAnsi="Times New Roman" w:cs="Times New Roman"/>
          <w:color w:val="000000"/>
          <w:sz w:val="24"/>
          <w:szCs w:val="24"/>
        </w:rPr>
        <w:t xml:space="preserve"> najniższa cena ofertowa spośród ofert nieodrzuconych,</w:t>
      </w:r>
    </w:p>
    <w:p w14:paraId="0788873C" w14:textId="566A453F" w:rsidR="009E47A7" w:rsidRPr="009E47A7" w:rsidRDefault="009E47A7" w:rsidP="009E47A7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F20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7B0F20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b</w:t>
      </w:r>
      <w:r w:rsidRPr="007B0F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Pr="007B0F20">
        <w:rPr>
          <w:rFonts w:ascii="Times New Roman" w:hAnsi="Times New Roman" w:cs="Times New Roman"/>
          <w:color w:val="000000"/>
          <w:sz w:val="24"/>
          <w:szCs w:val="24"/>
        </w:rPr>
        <w:t xml:space="preserve"> cena oferty badanej.</w:t>
      </w:r>
    </w:p>
    <w:p w14:paraId="4B999F98" w14:textId="77777777" w:rsidR="009E47A7" w:rsidRDefault="009E47A7" w:rsidP="009E4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D1E07" w14:textId="1ACBA16E" w:rsidR="009E47A7" w:rsidRDefault="009E47A7" w:rsidP="009E4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Obliczenia kryterium gwarancji:</w:t>
      </w:r>
    </w:p>
    <w:p w14:paraId="279404A5" w14:textId="0E4C12D5" w:rsidR="009E47A7" w:rsidRDefault="009E47A7" w:rsidP="009E4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miesięcy – 0 punktów;</w:t>
      </w:r>
    </w:p>
    <w:p w14:paraId="5096AB80" w14:textId="2CDD3C38" w:rsidR="009E47A7" w:rsidRDefault="009E47A7" w:rsidP="009E4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powyżej 12 miesięcy –  do 24 miesięcy – 5 punktów;</w:t>
      </w:r>
    </w:p>
    <w:p w14:paraId="3087E470" w14:textId="55AB0216" w:rsidR="009E47A7" w:rsidRPr="009E47A7" w:rsidRDefault="009E47A7" w:rsidP="009E4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powyżej 24 miesięcy – 10 punktów.</w:t>
      </w:r>
    </w:p>
    <w:p w14:paraId="09083D64" w14:textId="77777777" w:rsidR="00C762A0" w:rsidRPr="00C762A0" w:rsidRDefault="00C762A0" w:rsidP="00C76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CE30B" w14:textId="09B6B259" w:rsidR="00C762A0" w:rsidRDefault="00C762A0" w:rsidP="002139A7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 formularza ofertowego Wykonawcy należy dołączyć wpis do KRS lub CEIDG.</w:t>
      </w:r>
    </w:p>
    <w:p w14:paraId="7981117A" w14:textId="7C367E72" w:rsidR="00BD23E1" w:rsidRPr="00327F9D" w:rsidRDefault="00BD23E1" w:rsidP="00F21BF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23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Gmina Konopnica zastrzega, że niniejsze zapytanie ofertowe nie stanowi zobowiązania do udzielenie zamówienia. Niniejsza procedura zapytania ofertowego może zostać unieważniona na każdym etapie bez podania przyczyny</w:t>
      </w:r>
      <w:r w:rsidR="00F21B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519DE3B5" w14:textId="77777777" w:rsidR="00327F9D" w:rsidRPr="00F21BF9" w:rsidRDefault="00327F9D" w:rsidP="00327F9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788638A" w14:textId="77777777" w:rsidR="00BD23E1" w:rsidRPr="00BD23E1" w:rsidRDefault="00BD23E1" w:rsidP="00BD23E1">
      <w:pPr>
        <w:autoSpaceDE w:val="0"/>
        <w:autoSpaceDN w:val="0"/>
        <w:adjustRightInd w:val="0"/>
        <w:spacing w:after="0" w:line="360" w:lineRule="auto"/>
        <w:ind w:left="49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23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……………………………………..</w:t>
      </w:r>
    </w:p>
    <w:p w14:paraId="765F8676" w14:textId="77777777" w:rsidR="00BD23E1" w:rsidRPr="00BD23E1" w:rsidRDefault="00BD23E1" w:rsidP="00BD23E1">
      <w:pPr>
        <w:autoSpaceDE w:val="0"/>
        <w:autoSpaceDN w:val="0"/>
        <w:adjustRightInd w:val="0"/>
        <w:spacing w:after="0" w:line="360" w:lineRule="auto"/>
        <w:ind w:left="495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23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data i podpis Zamawiającego</w:t>
      </w:r>
    </w:p>
    <w:p w14:paraId="08C8D4E3" w14:textId="1B9BB62C" w:rsidR="00BB5C4E" w:rsidRDefault="00BB5C4E"/>
    <w:p w14:paraId="3FA8882E" w14:textId="5F2B8BED" w:rsidR="00BB5C4E" w:rsidRPr="00BB5C4E" w:rsidRDefault="00BB5C4E" w:rsidP="00BB5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C4E">
        <w:rPr>
          <w:rFonts w:ascii="Times New Roman" w:hAnsi="Times New Roman" w:cs="Times New Roman"/>
          <w:sz w:val="24"/>
          <w:szCs w:val="24"/>
        </w:rPr>
        <w:t>Załączniki:</w:t>
      </w:r>
    </w:p>
    <w:p w14:paraId="24A3E1CF" w14:textId="4075CCF4" w:rsidR="00BB5C4E" w:rsidRPr="00BB5C4E" w:rsidRDefault="00BB5C4E" w:rsidP="00BB5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C4E">
        <w:rPr>
          <w:rFonts w:ascii="Times New Roman" w:hAnsi="Times New Roman" w:cs="Times New Roman"/>
          <w:sz w:val="24"/>
          <w:szCs w:val="24"/>
        </w:rPr>
        <w:t>- Formularz oferty,</w:t>
      </w:r>
    </w:p>
    <w:p w14:paraId="20D26CA9" w14:textId="1149ECE5" w:rsidR="00BB5C4E" w:rsidRPr="00BB5C4E" w:rsidRDefault="00BB5C4E" w:rsidP="00BB5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C4E">
        <w:rPr>
          <w:rFonts w:ascii="Times New Roman" w:hAnsi="Times New Roman" w:cs="Times New Roman"/>
          <w:sz w:val="24"/>
          <w:szCs w:val="24"/>
        </w:rPr>
        <w:t>- Projekt umowy.</w:t>
      </w:r>
    </w:p>
    <w:sectPr w:rsidR="00BB5C4E" w:rsidRPr="00BB5C4E" w:rsidSect="00E0556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6CC"/>
    <w:multiLevelType w:val="hybridMultilevel"/>
    <w:tmpl w:val="74A43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96D2D"/>
    <w:multiLevelType w:val="hybridMultilevel"/>
    <w:tmpl w:val="55809438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3CF41849"/>
    <w:multiLevelType w:val="multilevel"/>
    <w:tmpl w:val="B7C8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792250"/>
    <w:multiLevelType w:val="multilevel"/>
    <w:tmpl w:val="FF726254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Cambria" w:eastAsia="SimSu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-87"/>
        </w:tabs>
        <w:ind w:left="24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4" w15:restartNumberingAfterBreak="0">
    <w:nsid w:val="57E24D1B"/>
    <w:multiLevelType w:val="multilevel"/>
    <w:tmpl w:val="A40A9D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9C1B7B"/>
    <w:multiLevelType w:val="multilevel"/>
    <w:tmpl w:val="CF929F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7080A"/>
    <w:multiLevelType w:val="multilevel"/>
    <w:tmpl w:val="260A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282568"/>
    <w:multiLevelType w:val="hybridMultilevel"/>
    <w:tmpl w:val="822C3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F29C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E1"/>
    <w:rsid w:val="000B76C7"/>
    <w:rsid w:val="0014454C"/>
    <w:rsid w:val="002139A7"/>
    <w:rsid w:val="00232A71"/>
    <w:rsid w:val="002B222C"/>
    <w:rsid w:val="002D46A6"/>
    <w:rsid w:val="00327F9D"/>
    <w:rsid w:val="003B3D40"/>
    <w:rsid w:val="004213D7"/>
    <w:rsid w:val="004445FE"/>
    <w:rsid w:val="004C4290"/>
    <w:rsid w:val="00560F43"/>
    <w:rsid w:val="005C4156"/>
    <w:rsid w:val="00644782"/>
    <w:rsid w:val="007B7F7D"/>
    <w:rsid w:val="007C2087"/>
    <w:rsid w:val="008943B2"/>
    <w:rsid w:val="00941D35"/>
    <w:rsid w:val="009A2FE4"/>
    <w:rsid w:val="009C715F"/>
    <w:rsid w:val="009E47A7"/>
    <w:rsid w:val="009F2930"/>
    <w:rsid w:val="00A57972"/>
    <w:rsid w:val="00AA237B"/>
    <w:rsid w:val="00BA615E"/>
    <w:rsid w:val="00BB5C4E"/>
    <w:rsid w:val="00BD23E1"/>
    <w:rsid w:val="00C34B5F"/>
    <w:rsid w:val="00C762A0"/>
    <w:rsid w:val="00D40AF7"/>
    <w:rsid w:val="00F21BF9"/>
    <w:rsid w:val="00F3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906E"/>
  <w15:chartTrackingRefBased/>
  <w15:docId w15:val="{674FC93E-71B6-4EAB-AB23-7914309A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BD23E1"/>
    <w:pPr>
      <w:autoSpaceDE w:val="0"/>
      <w:autoSpaceDN w:val="0"/>
      <w:adjustRightInd w:val="0"/>
      <w:ind w:left="720"/>
      <w:contextualSpacing/>
    </w:pPr>
    <w:rPr>
      <w:rFonts w:ascii="Calibri" w:eastAsia="Times New Roman" w:hAnsi="Calibri" w:cs="Calibri"/>
      <w:color w:val="000000"/>
      <w:shd w:val="clear" w:color="auto" w:fill="FFFFFF"/>
      <w:lang w:eastAsia="pl-PL"/>
    </w:rPr>
  </w:style>
  <w:style w:type="character" w:styleId="Hipercze">
    <w:name w:val="Hyperlink"/>
    <w:basedOn w:val="Domylnaczcionkaakapitu"/>
    <w:uiPriority w:val="99"/>
    <w:unhideWhenUsed/>
    <w:rsid w:val="004445FE"/>
    <w:rPr>
      <w:color w:val="0000FF"/>
      <w:u w:val="single"/>
    </w:rPr>
  </w:style>
  <w:style w:type="paragraph" w:customStyle="1" w:styleId="Default">
    <w:name w:val="Default"/>
    <w:rsid w:val="00560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3D4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B3D4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2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F2930"/>
    <w:rPr>
      <w:color w:val="808080"/>
    </w:rPr>
  </w:style>
  <w:style w:type="character" w:customStyle="1" w:styleId="AkapitzlistZnak">
    <w:name w:val="Akapit z listą Znak"/>
    <w:aliases w:val="Akapit z listą BS Znak,CW_Lista Znak,Colorful List Accent 1 Znak,Akapit z listą4 Znak,Akapit z listą1 Znak,Średnia siatka 1 — akcent 21 Znak,sw tekst Znak,Wypunktowanie Znak,Colorful List - Accent 11 Znak,Asia 2  Akapit z listą Znak"/>
    <w:link w:val="Akapitzlist"/>
    <w:uiPriority w:val="34"/>
    <w:qFormat/>
    <w:locked/>
    <w:rsid w:val="009E47A7"/>
    <w:rPr>
      <w:rFonts w:ascii="Calibri" w:eastAsia="Times New Roman" w:hAnsi="Calibri" w:cs="Calibri"/>
      <w:color w:val="000000"/>
      <w:lang w:eastAsia="pl-PL"/>
    </w:rPr>
  </w:style>
  <w:style w:type="character" w:customStyle="1" w:styleId="BezodstpwZnak">
    <w:name w:val="Bez odstępów Znak"/>
    <w:link w:val="Bezodstpw"/>
    <w:uiPriority w:val="99"/>
    <w:qFormat/>
    <w:locked/>
    <w:rsid w:val="009E47A7"/>
    <w:rPr>
      <w:rFonts w:eastAsia="Times New Roman"/>
    </w:rPr>
  </w:style>
  <w:style w:type="paragraph" w:styleId="Bezodstpw">
    <w:name w:val="No Spacing"/>
    <w:link w:val="BezodstpwZnak"/>
    <w:uiPriority w:val="99"/>
    <w:qFormat/>
    <w:rsid w:val="009E47A7"/>
    <w:pPr>
      <w:suppressAutoHyphens/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konopnica.pl" TargetMode="External"/><Relationship Id="rId5" Type="http://schemas.openxmlformats.org/officeDocument/2006/relationships/hyperlink" Target="mailto:urzad@konop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27</cp:revision>
  <cp:lastPrinted>2022-01-04T07:43:00Z</cp:lastPrinted>
  <dcterms:created xsi:type="dcterms:W3CDTF">2021-08-02T06:25:00Z</dcterms:created>
  <dcterms:modified xsi:type="dcterms:W3CDTF">2022-01-04T14:20:00Z</dcterms:modified>
</cp:coreProperties>
</file>