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6DAB" w:rsidRPr="004E7E54" w:rsidRDefault="00DC6DAB" w:rsidP="004F23F7">
      <w:pPr>
        <w:spacing w:after="0"/>
        <w:ind w:left="524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Załącznik nr </w:t>
      </w:r>
      <w:r w:rsidR="005361B4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do SIWZ</w:t>
      </w:r>
    </w:p>
    <w:p w:rsidR="00DC6DAB" w:rsidRPr="004E7E54" w:rsidRDefault="00DC6DAB" w:rsidP="004E7E54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GKO.271.</w:t>
      </w:r>
      <w:r w:rsidR="00F26841">
        <w:rPr>
          <w:rFonts w:ascii="Arial" w:hAnsi="Arial" w:cs="Arial"/>
          <w:sz w:val="20"/>
          <w:szCs w:val="20"/>
        </w:rPr>
        <w:t>6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.201</w:t>
      </w:r>
      <w:r w:rsidR="003904A8">
        <w:rPr>
          <w:rFonts w:ascii="Arial" w:hAnsi="Arial" w:cs="Arial"/>
          <w:sz w:val="20"/>
          <w:szCs w:val="20"/>
        </w:rPr>
        <w:t>9</w:t>
      </w:r>
    </w:p>
    <w:p w:rsidR="00DC6DAB" w:rsidRDefault="00DC6DAB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</w:p>
    <w:p w:rsidR="00DC6DAB" w:rsidRDefault="00DC6DAB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Zamawiający:</w:t>
      </w:r>
    </w:p>
    <w:p w:rsidR="00DC6DAB" w:rsidRPr="00A058AD" w:rsidRDefault="00DC6DAB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</w:p>
    <w:p w:rsidR="00DC6DAB" w:rsidRDefault="00DC6DAB" w:rsidP="00347FA0">
      <w:pPr>
        <w:spacing w:after="0" w:line="360" w:lineRule="auto"/>
        <w:ind w:left="595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Gmina Konopnica</w:t>
      </w:r>
    </w:p>
    <w:p w:rsidR="00DC6DAB" w:rsidRDefault="00DC6DAB" w:rsidP="00347FA0">
      <w:pPr>
        <w:spacing w:after="0" w:line="360" w:lineRule="auto"/>
        <w:ind w:left="595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ul. Rynek 15</w:t>
      </w:r>
    </w:p>
    <w:p w:rsidR="00DC6DAB" w:rsidRDefault="00DC6DAB" w:rsidP="00347FA0">
      <w:pPr>
        <w:spacing w:after="0" w:line="360" w:lineRule="auto"/>
        <w:ind w:left="595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98-313 Konopnica</w:t>
      </w:r>
    </w:p>
    <w:p w:rsidR="00DC6DAB" w:rsidRPr="00347FA0" w:rsidRDefault="00DC6DAB" w:rsidP="00347FA0">
      <w:pPr>
        <w:spacing w:after="0" w:line="360" w:lineRule="auto"/>
        <w:ind w:left="5954"/>
        <w:rPr>
          <w:rFonts w:ascii="Arial" w:hAnsi="Arial" w:cs="Arial"/>
          <w:b/>
          <w:sz w:val="20"/>
          <w:szCs w:val="20"/>
        </w:rPr>
      </w:pPr>
    </w:p>
    <w:p w:rsidR="00DC6DAB" w:rsidRPr="00190D6E" w:rsidRDefault="00DC6DAB" w:rsidP="00920F98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DC6DAB" w:rsidRPr="00AB71A8" w:rsidRDefault="00DC6DAB" w:rsidP="007118F0">
      <w:pPr>
        <w:spacing w:after="0"/>
        <w:rPr>
          <w:rFonts w:ascii="Arial" w:hAnsi="Arial" w:cs="Arial"/>
          <w:b/>
        </w:rPr>
      </w:pPr>
    </w:p>
    <w:p w:rsidR="00DC6DAB" w:rsidRPr="00A058AD" w:rsidRDefault="00DC6DAB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Wykonawca:</w:t>
      </w:r>
    </w:p>
    <w:p w:rsidR="00DC6DAB" w:rsidRPr="00A058AD" w:rsidRDefault="00DC6DAB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</w:p>
    <w:p w:rsidR="00DC6DAB" w:rsidRPr="00A058AD" w:rsidRDefault="00DC6DAB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DC6DAB" w:rsidRPr="003D272A" w:rsidRDefault="00DC6DAB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DC6DAB" w:rsidRPr="00A058AD" w:rsidRDefault="00DC6DAB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</w:p>
    <w:p w:rsidR="00DC6DAB" w:rsidRPr="00A058AD" w:rsidRDefault="00DC6DAB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DC6DAB" w:rsidRPr="009375EB" w:rsidRDefault="00DC6DAB" w:rsidP="00C4103F">
      <w:pPr>
        <w:rPr>
          <w:rFonts w:ascii="Arial" w:hAnsi="Arial" w:cs="Arial"/>
        </w:rPr>
      </w:pPr>
    </w:p>
    <w:p w:rsidR="00DC6DAB" w:rsidRPr="00EA74CD" w:rsidRDefault="00DC6DAB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DC6DAB" w:rsidRPr="005319CA" w:rsidRDefault="00DC6DAB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składane na podstawie art. 25a ust. 1 ustawy z dnia 29 stycznia 2004 r. </w:t>
      </w:r>
    </w:p>
    <w:p w:rsidR="00DC6DAB" w:rsidRPr="005319CA" w:rsidRDefault="00DC6DAB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Prawo zamówień publicznych (dalej jako: ustawa </w:t>
      </w:r>
      <w:proofErr w:type="spellStart"/>
      <w:r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Pr="005319CA">
        <w:rPr>
          <w:rFonts w:ascii="Arial" w:hAnsi="Arial" w:cs="Arial"/>
          <w:b/>
          <w:sz w:val="20"/>
          <w:szCs w:val="20"/>
        </w:rPr>
        <w:t xml:space="preserve">), </w:t>
      </w:r>
    </w:p>
    <w:p w:rsidR="00DC6DAB" w:rsidRPr="00BF1F3F" w:rsidRDefault="00DC6DAB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DC6DAB" w:rsidRDefault="00DC6DAB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DC6DAB" w:rsidRPr="00782AAF" w:rsidRDefault="00DC6DAB" w:rsidP="00300674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82AAF">
        <w:rPr>
          <w:rFonts w:ascii="Arial" w:hAnsi="Arial" w:cs="Arial"/>
          <w:sz w:val="20"/>
          <w:szCs w:val="20"/>
        </w:rPr>
        <w:t xml:space="preserve">Na potrzeby postępowania o udzielenie zamówienia publicznego </w:t>
      </w:r>
      <w:r w:rsidRPr="00782AAF">
        <w:rPr>
          <w:rFonts w:ascii="Arial" w:hAnsi="Arial" w:cs="Arial"/>
          <w:sz w:val="20"/>
          <w:szCs w:val="20"/>
        </w:rPr>
        <w:br/>
        <w:t>pn.</w:t>
      </w:r>
      <w:r w:rsidRPr="00782AAF">
        <w:rPr>
          <w:rFonts w:ascii="Arial" w:hAnsi="Arial" w:cs="Arial"/>
          <w:i/>
          <w:sz w:val="20"/>
          <w:szCs w:val="20"/>
        </w:rPr>
        <w:t xml:space="preserve"> </w:t>
      </w:r>
      <w:r w:rsidRPr="00782AAF">
        <w:rPr>
          <w:rFonts w:ascii="Arial" w:hAnsi="Arial" w:cs="Arial"/>
          <w:b/>
          <w:sz w:val="20"/>
          <w:szCs w:val="20"/>
        </w:rPr>
        <w:t>„</w:t>
      </w:r>
      <w:r>
        <w:rPr>
          <w:rFonts w:ascii="Arial" w:hAnsi="Arial" w:cs="Arial"/>
          <w:b/>
          <w:sz w:val="20"/>
          <w:szCs w:val="20"/>
        </w:rPr>
        <w:t xml:space="preserve"> Dostawa oleju grzewczego ”</w:t>
      </w:r>
      <w:r w:rsidRPr="00782AAF">
        <w:rPr>
          <w:rFonts w:ascii="Arial" w:hAnsi="Arial" w:cs="Arial"/>
          <w:sz w:val="20"/>
          <w:szCs w:val="20"/>
        </w:rPr>
        <w:t xml:space="preserve">prowadzonego przez </w:t>
      </w:r>
      <w:r w:rsidRPr="00782AAF">
        <w:rPr>
          <w:rFonts w:ascii="Arial" w:hAnsi="Arial" w:cs="Arial"/>
          <w:b/>
          <w:sz w:val="20"/>
          <w:szCs w:val="20"/>
        </w:rPr>
        <w:t xml:space="preserve">Gminę </w:t>
      </w:r>
      <w:r>
        <w:rPr>
          <w:rFonts w:ascii="Arial" w:hAnsi="Arial" w:cs="Arial"/>
          <w:b/>
          <w:sz w:val="20"/>
          <w:szCs w:val="20"/>
        </w:rPr>
        <w:t>Konopnica</w:t>
      </w:r>
      <w:r w:rsidRPr="00782AAF">
        <w:rPr>
          <w:rFonts w:ascii="Arial" w:hAnsi="Arial" w:cs="Arial"/>
          <w:i/>
          <w:sz w:val="20"/>
          <w:szCs w:val="20"/>
        </w:rPr>
        <w:t xml:space="preserve">, </w:t>
      </w:r>
      <w:r w:rsidRPr="00782AAF">
        <w:rPr>
          <w:rFonts w:ascii="Arial" w:hAnsi="Arial" w:cs="Arial"/>
          <w:sz w:val="20"/>
          <w:szCs w:val="20"/>
        </w:rPr>
        <w:t>oświadczam, co następuje:</w:t>
      </w:r>
    </w:p>
    <w:p w:rsidR="00DC6DAB" w:rsidRPr="00CC6896" w:rsidRDefault="00DC6DAB" w:rsidP="004C43B8">
      <w:pPr>
        <w:spacing w:after="0" w:line="360" w:lineRule="auto"/>
        <w:jc w:val="both"/>
        <w:rPr>
          <w:rFonts w:ascii="Arial" w:hAnsi="Arial" w:cs="Arial"/>
        </w:rPr>
      </w:pPr>
    </w:p>
    <w:p w:rsidR="00DC6DAB" w:rsidRPr="001448FB" w:rsidRDefault="00DC6DAB" w:rsidP="00A1471A">
      <w:pPr>
        <w:shd w:val="clear" w:color="auto" w:fill="BFBF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WYKONAWCY:</w:t>
      </w:r>
    </w:p>
    <w:p w:rsidR="00DC6DAB" w:rsidRDefault="00DC6DAB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DC6DAB" w:rsidRPr="004B00A9" w:rsidRDefault="00DC6DAB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 xml:space="preserve">art. 24 ust 1 pkt 12-23 ustawy </w:t>
      </w:r>
      <w:proofErr w:type="spellStart"/>
      <w:r w:rsidRPr="004B00A9">
        <w:rPr>
          <w:rFonts w:ascii="Arial" w:hAnsi="Arial" w:cs="Arial"/>
          <w:sz w:val="21"/>
          <w:szCs w:val="21"/>
        </w:rPr>
        <w:t>Pzp</w:t>
      </w:r>
      <w:proofErr w:type="spellEnd"/>
      <w:r w:rsidRPr="004B00A9">
        <w:rPr>
          <w:rFonts w:ascii="Arial" w:hAnsi="Arial" w:cs="Arial"/>
          <w:sz w:val="21"/>
          <w:szCs w:val="21"/>
        </w:rPr>
        <w:t>.</w:t>
      </w:r>
    </w:p>
    <w:p w:rsidR="00DC6DAB" w:rsidRPr="00EE7725" w:rsidRDefault="00DC6DAB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[UWAGA: </w:t>
      </w:r>
      <w:r w:rsidRPr="00190D6E">
        <w:rPr>
          <w:rFonts w:ascii="Arial" w:hAnsi="Arial" w:cs="Arial"/>
          <w:i/>
          <w:sz w:val="16"/>
          <w:szCs w:val="16"/>
        </w:rPr>
        <w:t xml:space="preserve">zastosować tylko wtedy, gdy zamawiający przewidział wykluczenie wykonawcy z postępowania </w:t>
      </w:r>
      <w:r>
        <w:rPr>
          <w:rFonts w:ascii="Arial" w:hAnsi="Arial" w:cs="Arial"/>
          <w:i/>
          <w:sz w:val="16"/>
          <w:szCs w:val="16"/>
        </w:rPr>
        <w:t>na podstawie ww. przepisu</w:t>
      </w:r>
      <w:r w:rsidRPr="00EE7725">
        <w:rPr>
          <w:rFonts w:ascii="Arial" w:hAnsi="Arial" w:cs="Arial"/>
          <w:sz w:val="16"/>
          <w:szCs w:val="16"/>
        </w:rPr>
        <w:t>]</w:t>
      </w:r>
    </w:p>
    <w:p w:rsidR="00DC6DAB" w:rsidRPr="003E1710" w:rsidRDefault="00DC6DAB" w:rsidP="00EE7725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>art. 24 ust. 5</w:t>
      </w:r>
      <w:r w:rsidR="00272884">
        <w:rPr>
          <w:rFonts w:ascii="Arial" w:hAnsi="Arial" w:cs="Arial"/>
          <w:sz w:val="21"/>
          <w:szCs w:val="21"/>
        </w:rPr>
        <w:t xml:space="preserve"> pkt 1 i 8 </w:t>
      </w:r>
      <w:r w:rsidRPr="004B00A9">
        <w:rPr>
          <w:rFonts w:ascii="Arial" w:hAnsi="Arial" w:cs="Arial"/>
          <w:sz w:val="21"/>
          <w:szCs w:val="21"/>
        </w:rPr>
        <w:t xml:space="preserve"> ustawy </w:t>
      </w:r>
      <w:proofErr w:type="spellStart"/>
      <w:r w:rsidRPr="004B00A9">
        <w:rPr>
          <w:rFonts w:ascii="Arial" w:hAnsi="Arial" w:cs="Arial"/>
          <w:sz w:val="21"/>
          <w:szCs w:val="21"/>
        </w:rPr>
        <w:t>Pzp</w:t>
      </w:r>
      <w:proofErr w:type="spellEnd"/>
      <w:r w:rsidRPr="003E1710">
        <w:rPr>
          <w:rFonts w:ascii="Arial" w:hAnsi="Arial" w:cs="Arial"/>
          <w:sz w:val="20"/>
          <w:szCs w:val="20"/>
        </w:rPr>
        <w:t xml:space="preserve">  </w:t>
      </w:r>
      <w:r w:rsidRPr="00190D6E">
        <w:rPr>
          <w:rFonts w:ascii="Arial" w:hAnsi="Arial" w:cs="Arial"/>
          <w:sz w:val="16"/>
          <w:szCs w:val="16"/>
        </w:rPr>
        <w:t>.</w:t>
      </w:r>
    </w:p>
    <w:p w:rsidR="00DC6DAB" w:rsidRPr="003E1710" w:rsidRDefault="00DC6DAB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DC6DAB" w:rsidRPr="003E1710" w:rsidRDefault="00DC6DAB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DC6DAB" w:rsidRPr="003E1710" w:rsidRDefault="00DC6DAB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C6DAB" w:rsidRPr="00190D6E" w:rsidRDefault="00DC6DAB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DC6DAB" w:rsidRPr="00307A36" w:rsidRDefault="00DC6DAB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DC6DAB" w:rsidRDefault="00DC6DAB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 xml:space="preserve">Oświadczam, że zachodzą w stosunku do mnie podstawy wykluczenia z postępowania na podstawie art. …………. ustawy </w:t>
      </w:r>
      <w:proofErr w:type="spellStart"/>
      <w:r w:rsidRPr="00F33AC3">
        <w:rPr>
          <w:rFonts w:ascii="Arial" w:hAnsi="Arial" w:cs="Arial"/>
          <w:sz w:val="21"/>
          <w:szCs w:val="21"/>
        </w:rPr>
        <w:t>Pzp</w:t>
      </w:r>
      <w:proofErr w:type="spellEnd"/>
      <w:r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w art. 24 ust. 1 pkt 13-14, 16-20 lub art. 24 ust. 5 ustawy </w:t>
      </w:r>
      <w:proofErr w:type="spellStart"/>
      <w:r w:rsidRPr="000F1229">
        <w:rPr>
          <w:rFonts w:ascii="Arial" w:hAnsi="Arial" w:cs="Arial"/>
          <w:i/>
          <w:sz w:val="16"/>
          <w:szCs w:val="16"/>
        </w:rPr>
        <w:t>Pzp</w:t>
      </w:r>
      <w:proofErr w:type="spellEnd"/>
      <w:r w:rsidRPr="000F1229">
        <w:rPr>
          <w:rFonts w:ascii="Arial" w:hAnsi="Arial" w:cs="Arial"/>
          <w:i/>
          <w:sz w:val="16"/>
          <w:szCs w:val="16"/>
        </w:rPr>
        <w:t>).</w:t>
      </w:r>
      <w:r w:rsidRPr="000613EB">
        <w:rPr>
          <w:rFonts w:ascii="Arial" w:hAnsi="Arial" w:cs="Arial"/>
          <w:sz w:val="20"/>
          <w:szCs w:val="20"/>
        </w:rPr>
        <w:t xml:space="preserve"> </w:t>
      </w:r>
      <w:r w:rsidRPr="00F33AC3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Pr="00F33AC3">
        <w:rPr>
          <w:rFonts w:ascii="Arial" w:hAnsi="Arial" w:cs="Arial"/>
          <w:sz w:val="21"/>
          <w:szCs w:val="21"/>
        </w:rPr>
        <w:t>Pzp</w:t>
      </w:r>
      <w:proofErr w:type="spellEnd"/>
      <w:r w:rsidRPr="00F33AC3">
        <w:rPr>
          <w:rFonts w:ascii="Arial" w:hAnsi="Arial" w:cs="Arial"/>
          <w:sz w:val="21"/>
          <w:szCs w:val="21"/>
        </w:rPr>
        <w:t xml:space="preserve"> pod</w:t>
      </w:r>
      <w:r>
        <w:rPr>
          <w:rFonts w:ascii="Arial" w:hAnsi="Arial" w:cs="Arial"/>
          <w:sz w:val="21"/>
          <w:szCs w:val="21"/>
        </w:rPr>
        <w:t xml:space="preserve">jąłem następujące środki </w:t>
      </w:r>
      <w:r w:rsidRPr="00F33AC3">
        <w:rPr>
          <w:rFonts w:ascii="Arial" w:hAnsi="Arial" w:cs="Arial"/>
          <w:sz w:val="21"/>
          <w:szCs w:val="21"/>
        </w:rPr>
        <w:t>naprawcze: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………………………………………………………………………………………………………………..</w:t>
      </w:r>
    </w:p>
    <w:p w:rsidR="00DC6DAB" w:rsidRPr="00A56074" w:rsidRDefault="00DC6DAB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</w:t>
      </w:r>
    </w:p>
    <w:p w:rsidR="00DC6DAB" w:rsidRPr="000F2452" w:rsidRDefault="00DC6DA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C6DAB" w:rsidRPr="000F2452" w:rsidRDefault="00DC6DA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:rsidR="00DC6DAB" w:rsidRPr="000F2452" w:rsidRDefault="00DC6DA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C6DAB" w:rsidRPr="000F2452" w:rsidRDefault="00DC6DA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C6DAB" w:rsidRPr="000F2452" w:rsidRDefault="00DC6DA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DC6DAB" w:rsidRPr="009375EB" w:rsidRDefault="00DC6DAB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DC6DAB" w:rsidRPr="003C58F8" w:rsidRDefault="00DC6DAB" w:rsidP="00300674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KTÓREGO ZASOBY POWOŁUJE SIĘ WYKONAWCA:</w:t>
      </w:r>
    </w:p>
    <w:p w:rsidR="00DC6DAB" w:rsidRPr="009375EB" w:rsidRDefault="00DC6DAB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DC6DAB" w:rsidRPr="00B80D0E" w:rsidRDefault="00DC6DAB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>
        <w:rPr>
          <w:rFonts w:ascii="Arial" w:hAnsi="Arial" w:cs="Arial"/>
          <w:sz w:val="21"/>
          <w:szCs w:val="21"/>
        </w:rPr>
        <w:t>w stosunku do następującego/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podmiot</w:t>
      </w:r>
      <w:r>
        <w:rPr>
          <w:rFonts w:ascii="Arial" w:hAnsi="Arial" w:cs="Arial"/>
          <w:sz w:val="21"/>
          <w:szCs w:val="21"/>
        </w:rPr>
        <w:t>u/</w:t>
      </w:r>
      <w:proofErr w:type="spellStart"/>
      <w:r>
        <w:rPr>
          <w:rFonts w:ascii="Arial" w:hAnsi="Arial" w:cs="Arial"/>
          <w:sz w:val="21"/>
          <w:szCs w:val="21"/>
        </w:rPr>
        <w:t>tów</w:t>
      </w:r>
      <w:proofErr w:type="spellEnd"/>
      <w:r w:rsidRPr="00F54680">
        <w:rPr>
          <w:rFonts w:ascii="Arial" w:hAnsi="Arial" w:cs="Arial"/>
          <w:sz w:val="21"/>
          <w:szCs w:val="21"/>
        </w:rPr>
        <w:t>, na którego/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</w:t>
      </w:r>
      <w:r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r>
        <w:rPr>
          <w:rFonts w:ascii="Arial" w:hAnsi="Arial" w:cs="Arial"/>
          <w:sz w:val="21"/>
          <w:szCs w:val="21"/>
        </w:rPr>
        <w:t>, tj.: ……………………………………………………………</w:t>
      </w:r>
      <w:r w:rsidRPr="005A73FB">
        <w:rPr>
          <w:rFonts w:ascii="Arial" w:hAnsi="Arial" w:cs="Arial"/>
          <w:sz w:val="20"/>
          <w:szCs w:val="20"/>
        </w:rPr>
        <w:t xml:space="preserve"> </w:t>
      </w:r>
      <w:r w:rsidRPr="008560CF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560CF">
        <w:rPr>
          <w:rFonts w:ascii="Arial" w:hAnsi="Arial" w:cs="Arial"/>
          <w:i/>
          <w:sz w:val="16"/>
          <w:szCs w:val="16"/>
        </w:rPr>
        <w:t>)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F54680">
        <w:rPr>
          <w:rFonts w:ascii="Arial" w:hAnsi="Arial" w:cs="Arial"/>
          <w:sz w:val="21"/>
          <w:szCs w:val="21"/>
        </w:rPr>
        <w:t xml:space="preserve">nie </w:t>
      </w:r>
      <w:r>
        <w:rPr>
          <w:rFonts w:ascii="Arial" w:hAnsi="Arial" w:cs="Arial"/>
          <w:sz w:val="21"/>
          <w:szCs w:val="21"/>
        </w:rPr>
        <w:t>zachodzą podstawy wykluczenia</w:t>
      </w:r>
      <w:r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DC6DAB" w:rsidRPr="005A73FB" w:rsidRDefault="00DC6DA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C6DAB" w:rsidRPr="005A73FB" w:rsidRDefault="00DC6DA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:rsidR="00DC6DAB" w:rsidRPr="005A73FB" w:rsidRDefault="00DC6DA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C6DAB" w:rsidRPr="005A73FB" w:rsidRDefault="00DC6DA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C6DAB" w:rsidRPr="008560CF" w:rsidRDefault="00DC6DAB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:rsidR="00DC6DAB" w:rsidRPr="009375EB" w:rsidRDefault="00DC6DAB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DC6DAB" w:rsidRPr="002C42F8" w:rsidRDefault="00DC6DAB" w:rsidP="00EE7725">
      <w:pPr>
        <w:shd w:val="clear" w:color="auto" w:fill="BFBF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>zastosować tylko wtedy, gdy zamawiający przewidział możliwość, o której mowa w art. 25a ust. 5 pkt 2 ustawy</w:t>
      </w:r>
      <w:r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sz w:val="16"/>
          <w:szCs w:val="16"/>
        </w:rPr>
        <w:t>Pzp</w:t>
      </w:r>
      <w:proofErr w:type="spellEnd"/>
      <w:r>
        <w:rPr>
          <w:rFonts w:ascii="Arial" w:hAnsi="Arial" w:cs="Arial"/>
          <w:i/>
          <w:sz w:val="16"/>
          <w:szCs w:val="16"/>
        </w:rPr>
        <w:t>]</w:t>
      </w:r>
    </w:p>
    <w:p w:rsidR="00DC6DAB" w:rsidRPr="00D47D38" w:rsidRDefault="00DC6DAB" w:rsidP="00300674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Pr="00CE6400">
        <w:rPr>
          <w:rFonts w:ascii="Arial" w:hAnsi="Arial" w:cs="Arial"/>
          <w:b/>
          <w:sz w:val="21"/>
          <w:szCs w:val="21"/>
        </w:rPr>
        <w:t xml:space="preserve"> </w:t>
      </w:r>
      <w:r w:rsidRPr="00D47D38">
        <w:rPr>
          <w:rFonts w:ascii="Arial" w:hAnsi="Arial" w:cs="Arial"/>
          <w:b/>
          <w:sz w:val="21"/>
          <w:szCs w:val="21"/>
        </w:rPr>
        <w:t>KTÓREGO ZASOBY POWOŁUJE SIĘ WYKONAWCA:</w:t>
      </w:r>
    </w:p>
    <w:p w:rsidR="00DC6DAB" w:rsidRPr="009375EB" w:rsidRDefault="00DC6DAB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DC6DAB" w:rsidRPr="00B80D0E" w:rsidRDefault="00DC6DAB" w:rsidP="00B80D0E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</w:t>
      </w:r>
      <w:r>
        <w:rPr>
          <w:rFonts w:ascii="Arial" w:hAnsi="Arial" w:cs="Arial"/>
          <w:sz w:val="21"/>
          <w:szCs w:val="21"/>
        </w:rPr>
        <w:t>w stosunku do następującego/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podmiot</w:t>
      </w:r>
      <w:r>
        <w:rPr>
          <w:rFonts w:ascii="Arial" w:hAnsi="Arial" w:cs="Arial"/>
          <w:sz w:val="21"/>
          <w:szCs w:val="21"/>
        </w:rPr>
        <w:t>u/</w:t>
      </w:r>
      <w:proofErr w:type="spellStart"/>
      <w:r>
        <w:rPr>
          <w:rFonts w:ascii="Arial" w:hAnsi="Arial" w:cs="Arial"/>
          <w:sz w:val="21"/>
          <w:szCs w:val="21"/>
        </w:rPr>
        <w:t>tów</w:t>
      </w:r>
      <w:proofErr w:type="spellEnd"/>
      <w:r w:rsidRPr="00193E01">
        <w:rPr>
          <w:rFonts w:ascii="Arial" w:hAnsi="Arial" w:cs="Arial"/>
          <w:sz w:val="21"/>
          <w:szCs w:val="21"/>
        </w:rPr>
        <w:t>, będąc</w:t>
      </w:r>
      <w:r>
        <w:rPr>
          <w:rFonts w:ascii="Arial" w:hAnsi="Arial" w:cs="Arial"/>
          <w:sz w:val="21"/>
          <w:szCs w:val="21"/>
        </w:rPr>
        <w:t>ego</w:t>
      </w:r>
      <w:r w:rsidRPr="00193E01">
        <w:rPr>
          <w:rFonts w:ascii="Arial" w:hAnsi="Arial" w:cs="Arial"/>
          <w:sz w:val="21"/>
          <w:szCs w:val="21"/>
        </w:rPr>
        <w:t>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 w:rsidRPr="00193E01">
        <w:rPr>
          <w:rFonts w:ascii="Arial" w:hAnsi="Arial" w:cs="Arial"/>
          <w:sz w:val="21"/>
          <w:szCs w:val="21"/>
        </w:rPr>
        <w:t xml:space="preserve"> podwykonawcą/</w:t>
      </w:r>
      <w:proofErr w:type="spellStart"/>
      <w:r w:rsidRPr="00193E01">
        <w:rPr>
          <w:rFonts w:ascii="Arial" w:hAnsi="Arial" w:cs="Arial"/>
          <w:sz w:val="21"/>
          <w:szCs w:val="21"/>
        </w:rPr>
        <w:t>ami</w:t>
      </w:r>
      <w:proofErr w:type="spellEnd"/>
      <w:r w:rsidRPr="00193E01">
        <w:rPr>
          <w:rFonts w:ascii="Arial" w:hAnsi="Arial" w:cs="Arial"/>
          <w:sz w:val="21"/>
          <w:szCs w:val="21"/>
        </w:rPr>
        <w:t>: ……………………………………………………………………..….……</w:t>
      </w:r>
      <w:r>
        <w:rPr>
          <w:rFonts w:ascii="Arial" w:hAnsi="Arial" w:cs="Arial"/>
          <w:sz w:val="20"/>
          <w:szCs w:val="20"/>
        </w:rPr>
        <w:t xml:space="preserve"> </w:t>
      </w:r>
      <w:r w:rsidRPr="000817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0817F4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0817F4"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,</w:t>
      </w:r>
      <w:r w:rsidRPr="000817F4">
        <w:rPr>
          <w:rFonts w:ascii="Arial" w:hAnsi="Arial" w:cs="Arial"/>
          <w:sz w:val="16"/>
          <w:szCs w:val="16"/>
        </w:rPr>
        <w:t xml:space="preserve"> </w:t>
      </w:r>
      <w:r w:rsidRPr="00B80D0E">
        <w:rPr>
          <w:rFonts w:ascii="Arial" w:hAnsi="Arial" w:cs="Arial"/>
          <w:sz w:val="21"/>
          <w:szCs w:val="21"/>
        </w:rPr>
        <w:t>nie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1"/>
          <w:szCs w:val="21"/>
        </w:rPr>
        <w:t>zachodzą podstawy wykluczenia</w:t>
      </w:r>
      <w:r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DC6DAB" w:rsidRPr="000817F4" w:rsidRDefault="00DC6DAB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C6DAB" w:rsidRPr="000817F4" w:rsidRDefault="00DC6DAB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(miejscowość),</w:t>
      </w:r>
      <w:r w:rsidRPr="000817F4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0817F4">
        <w:rPr>
          <w:rFonts w:ascii="Arial" w:hAnsi="Arial" w:cs="Arial"/>
          <w:sz w:val="20"/>
          <w:szCs w:val="20"/>
        </w:rPr>
        <w:t xml:space="preserve"> </w:t>
      </w:r>
    </w:p>
    <w:p w:rsidR="00DC6DAB" w:rsidRPr="000817F4" w:rsidRDefault="00DC6DAB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C6DAB" w:rsidRPr="000817F4" w:rsidRDefault="00DC6DAB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C6DAB" w:rsidRPr="001F4C82" w:rsidRDefault="00DC6DAB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DC6DAB" w:rsidRDefault="00DC6DAB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DC6DAB" w:rsidRPr="009375EB" w:rsidRDefault="00DC6DAB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DC6DAB" w:rsidRPr="001D3A19" w:rsidRDefault="00DC6DAB" w:rsidP="0025358A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lastRenderedPageBreak/>
        <w:t>OŚWIADCZENIE DOTYCZĄCE PODANYCH INFORMACJI:</w:t>
      </w:r>
    </w:p>
    <w:p w:rsidR="00DC6DAB" w:rsidRPr="009375EB" w:rsidRDefault="00DC6DAB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DC6DAB" w:rsidRPr="00193E01" w:rsidRDefault="00DC6DAB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193E01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DC6DAB" w:rsidRDefault="00DC6DAB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C6DAB" w:rsidRPr="001F4C82" w:rsidRDefault="00DC6DAB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C6DAB" w:rsidRPr="001F4C82" w:rsidRDefault="00DC6DAB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DC6DAB" w:rsidRPr="001F4C82" w:rsidRDefault="00DC6DAB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C6DAB" w:rsidRPr="001F4C82" w:rsidRDefault="00DC6DAB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C6DAB" w:rsidRPr="00C00C2E" w:rsidRDefault="00DC6DAB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sectPr w:rsidR="00DC6DAB" w:rsidRPr="00C00C2E" w:rsidSect="00392EC7">
      <w:footerReference w:type="default" r:id="rId7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262F" w:rsidRDefault="001B262F" w:rsidP="0038231F">
      <w:pPr>
        <w:spacing w:after="0" w:line="240" w:lineRule="auto"/>
      </w:pPr>
      <w:r>
        <w:separator/>
      </w:r>
    </w:p>
  </w:endnote>
  <w:endnote w:type="continuationSeparator" w:id="0">
    <w:p w:rsidR="001B262F" w:rsidRDefault="001B262F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6DAB" w:rsidRPr="0027560C" w:rsidRDefault="00DC6DAB">
    <w:pPr>
      <w:pStyle w:val="Stopka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1</w:t>
    </w:r>
    <w:r w:rsidRPr="0027560C">
      <w:rPr>
        <w:rFonts w:ascii="Arial" w:hAnsi="Arial" w:cs="Arial"/>
        <w:sz w:val="18"/>
        <w:szCs w:val="18"/>
      </w:rPr>
      <w:fldChar w:fldCharType="end"/>
    </w:r>
  </w:p>
  <w:p w:rsidR="00DC6DAB" w:rsidRDefault="00DC6DA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262F" w:rsidRDefault="001B262F" w:rsidP="0038231F">
      <w:pPr>
        <w:spacing w:after="0" w:line="240" w:lineRule="auto"/>
      </w:pPr>
      <w:r>
        <w:separator/>
      </w:r>
    </w:p>
  </w:footnote>
  <w:footnote w:type="continuationSeparator" w:id="0">
    <w:p w:rsidR="001B262F" w:rsidRDefault="001B262F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NotTrackMoves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4103F"/>
    <w:rsid w:val="000613EB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448FB"/>
    <w:rsid w:val="001540B3"/>
    <w:rsid w:val="001670F2"/>
    <w:rsid w:val="001807BF"/>
    <w:rsid w:val="00190D6E"/>
    <w:rsid w:val="00193E01"/>
    <w:rsid w:val="001957C5"/>
    <w:rsid w:val="001B262F"/>
    <w:rsid w:val="001C6945"/>
    <w:rsid w:val="001D3A19"/>
    <w:rsid w:val="001D4C90"/>
    <w:rsid w:val="001F4C82"/>
    <w:rsid w:val="0021413D"/>
    <w:rsid w:val="002167D3"/>
    <w:rsid w:val="0024732C"/>
    <w:rsid w:val="0025263C"/>
    <w:rsid w:val="0025358A"/>
    <w:rsid w:val="00255142"/>
    <w:rsid w:val="00267089"/>
    <w:rsid w:val="0026771F"/>
    <w:rsid w:val="00272884"/>
    <w:rsid w:val="0027560C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47FA0"/>
    <w:rsid w:val="003636E7"/>
    <w:rsid w:val="003744B6"/>
    <w:rsid w:val="003761EA"/>
    <w:rsid w:val="0038231F"/>
    <w:rsid w:val="003904A8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34CC2"/>
    <w:rsid w:val="00466838"/>
    <w:rsid w:val="004761C6"/>
    <w:rsid w:val="00484F88"/>
    <w:rsid w:val="004A04E0"/>
    <w:rsid w:val="004B00A9"/>
    <w:rsid w:val="004C43B8"/>
    <w:rsid w:val="004E7E54"/>
    <w:rsid w:val="004F23F7"/>
    <w:rsid w:val="004F3005"/>
    <w:rsid w:val="00500358"/>
    <w:rsid w:val="005031A7"/>
    <w:rsid w:val="00517E0B"/>
    <w:rsid w:val="00520174"/>
    <w:rsid w:val="00520592"/>
    <w:rsid w:val="0052487A"/>
    <w:rsid w:val="00525621"/>
    <w:rsid w:val="0053130C"/>
    <w:rsid w:val="005319CA"/>
    <w:rsid w:val="00535C8F"/>
    <w:rsid w:val="005361B4"/>
    <w:rsid w:val="00536CC4"/>
    <w:rsid w:val="005641F0"/>
    <w:rsid w:val="00595B40"/>
    <w:rsid w:val="005A73FB"/>
    <w:rsid w:val="005E176A"/>
    <w:rsid w:val="005F3168"/>
    <w:rsid w:val="006440B0"/>
    <w:rsid w:val="0064500B"/>
    <w:rsid w:val="00661B3E"/>
    <w:rsid w:val="00677C66"/>
    <w:rsid w:val="00687919"/>
    <w:rsid w:val="00692DF3"/>
    <w:rsid w:val="006A52B6"/>
    <w:rsid w:val="006C5C22"/>
    <w:rsid w:val="006E16A6"/>
    <w:rsid w:val="006F3D32"/>
    <w:rsid w:val="007118F0"/>
    <w:rsid w:val="00746532"/>
    <w:rsid w:val="007530E5"/>
    <w:rsid w:val="00782AAF"/>
    <w:rsid w:val="007840F2"/>
    <w:rsid w:val="007936D6"/>
    <w:rsid w:val="0079713A"/>
    <w:rsid w:val="007E25BD"/>
    <w:rsid w:val="007E2F69"/>
    <w:rsid w:val="00804F07"/>
    <w:rsid w:val="00830AB1"/>
    <w:rsid w:val="0084469A"/>
    <w:rsid w:val="008560CF"/>
    <w:rsid w:val="00874044"/>
    <w:rsid w:val="00875011"/>
    <w:rsid w:val="00892E48"/>
    <w:rsid w:val="008A5BE7"/>
    <w:rsid w:val="008C0655"/>
    <w:rsid w:val="008C6DF8"/>
    <w:rsid w:val="008D0487"/>
    <w:rsid w:val="008E3274"/>
    <w:rsid w:val="008F3818"/>
    <w:rsid w:val="009129F3"/>
    <w:rsid w:val="00920F98"/>
    <w:rsid w:val="009301A2"/>
    <w:rsid w:val="009375EB"/>
    <w:rsid w:val="00941BC6"/>
    <w:rsid w:val="009469C7"/>
    <w:rsid w:val="00956C26"/>
    <w:rsid w:val="009656BB"/>
    <w:rsid w:val="00975C49"/>
    <w:rsid w:val="00976FF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C5AD4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80D0E"/>
    <w:rsid w:val="00B8787E"/>
    <w:rsid w:val="00B96F34"/>
    <w:rsid w:val="00BD06C3"/>
    <w:rsid w:val="00BF1F3F"/>
    <w:rsid w:val="00C00C2E"/>
    <w:rsid w:val="00C22538"/>
    <w:rsid w:val="00C4103F"/>
    <w:rsid w:val="00C456FB"/>
    <w:rsid w:val="00C57DEB"/>
    <w:rsid w:val="00C75633"/>
    <w:rsid w:val="00C779A4"/>
    <w:rsid w:val="00C87BF9"/>
    <w:rsid w:val="00CA5F28"/>
    <w:rsid w:val="00CC6896"/>
    <w:rsid w:val="00CE6400"/>
    <w:rsid w:val="00CF4A74"/>
    <w:rsid w:val="00D34D9A"/>
    <w:rsid w:val="00D409DE"/>
    <w:rsid w:val="00D42C9B"/>
    <w:rsid w:val="00D47D38"/>
    <w:rsid w:val="00D7532C"/>
    <w:rsid w:val="00D82DA9"/>
    <w:rsid w:val="00DC3F44"/>
    <w:rsid w:val="00DC6DAB"/>
    <w:rsid w:val="00DD146A"/>
    <w:rsid w:val="00DD3E9D"/>
    <w:rsid w:val="00DE2FB0"/>
    <w:rsid w:val="00DE73EE"/>
    <w:rsid w:val="00E14552"/>
    <w:rsid w:val="00E15D59"/>
    <w:rsid w:val="00E21B42"/>
    <w:rsid w:val="00E30517"/>
    <w:rsid w:val="00E42CC3"/>
    <w:rsid w:val="00E55512"/>
    <w:rsid w:val="00E86A2B"/>
    <w:rsid w:val="00EA74CD"/>
    <w:rsid w:val="00EB3286"/>
    <w:rsid w:val="00EE4535"/>
    <w:rsid w:val="00EE5DC3"/>
    <w:rsid w:val="00EE7725"/>
    <w:rsid w:val="00EF741B"/>
    <w:rsid w:val="00EF74CA"/>
    <w:rsid w:val="00F014B6"/>
    <w:rsid w:val="00F053EC"/>
    <w:rsid w:val="00F2074D"/>
    <w:rsid w:val="00F26841"/>
    <w:rsid w:val="00F33AC3"/>
    <w:rsid w:val="00F365F2"/>
    <w:rsid w:val="00F54680"/>
    <w:rsid w:val="00FB4081"/>
    <w:rsid w:val="00FB7965"/>
    <w:rsid w:val="00FC0667"/>
    <w:rsid w:val="00FE2D11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9D4551"/>
  <w15:docId w15:val="{6B496C38-CBF1-4C34-A182-B6DA5989E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C779A4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455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Siwz</vt:lpstr>
    </vt:vector>
  </TitlesOfParts>
  <Company/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Siwz</dc:title>
  <dc:subject/>
  <dc:creator>Remigiusz Stępień</dc:creator>
  <cp:keywords/>
  <dc:description/>
  <cp:lastModifiedBy>Gmina Konopnica</cp:lastModifiedBy>
  <cp:revision>12</cp:revision>
  <cp:lastPrinted>2019-10-07T08:18:00Z</cp:lastPrinted>
  <dcterms:created xsi:type="dcterms:W3CDTF">2017-02-15T11:41:00Z</dcterms:created>
  <dcterms:modified xsi:type="dcterms:W3CDTF">2019-10-07T08:18:00Z</dcterms:modified>
</cp:coreProperties>
</file>