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4C" w:rsidRPr="00CE4E0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4E02">
        <w:rPr>
          <w:rFonts w:ascii="Times New Roman" w:hAnsi="Times New Roman"/>
          <w:sz w:val="24"/>
          <w:szCs w:val="24"/>
        </w:rPr>
        <w:t xml:space="preserve">Ogłoszenie nr  561574-N-2018 z dnia 2018-05-21 r. </w:t>
      </w:r>
    </w:p>
    <w:p w:rsidR="0020294C" w:rsidRPr="00D37662" w:rsidRDefault="0020294C" w:rsidP="005D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294C" w:rsidRPr="00D37662" w:rsidRDefault="0020294C" w:rsidP="005D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Konopnica: Zakup i dostawa sprzętu komputerowego</w:t>
      </w:r>
      <w:r w:rsidRPr="00D37662">
        <w:rPr>
          <w:rFonts w:ascii="Times New Roman" w:hAnsi="Times New Roman"/>
          <w:sz w:val="24"/>
          <w:szCs w:val="24"/>
        </w:rPr>
        <w:br/>
        <w:t xml:space="preserve">OGŁOSZENIE O ZAMÓWIENIU - Dostawy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Zamieszczanie ogłoszenia:</w:t>
      </w:r>
      <w:r w:rsidRPr="00D37662">
        <w:rPr>
          <w:rFonts w:ascii="Times New Roman" w:hAnsi="Times New Roman"/>
          <w:sz w:val="24"/>
          <w:szCs w:val="24"/>
        </w:rPr>
        <w:t xml:space="preserve"> obowiązkowe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Ogłoszenie dotyczy:</w:t>
      </w:r>
      <w:r w:rsidRPr="00D37662">
        <w:rPr>
          <w:rFonts w:ascii="Times New Roman" w:hAnsi="Times New Roman"/>
          <w:sz w:val="24"/>
          <w:szCs w:val="24"/>
        </w:rPr>
        <w:t xml:space="preserve"> zamówienia publicznego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</w:t>
      </w:r>
      <w:r w:rsidRPr="00D37662">
        <w:rPr>
          <w:rFonts w:ascii="Times New Roman" w:hAnsi="Times New Roman"/>
          <w:sz w:val="24"/>
          <w:szCs w:val="24"/>
        </w:rPr>
        <w:t xml:space="preserve"> </w:t>
      </w:r>
    </w:p>
    <w:p w:rsidR="0020294C" w:rsidRPr="006A5E8A" w:rsidRDefault="0020294C" w:rsidP="006A5E8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Nazwa projektu lub programu</w:t>
      </w:r>
      <w:r>
        <w:rPr>
          <w:rFonts w:ascii="Times New Roman" w:hAnsi="Times New Roman"/>
          <w:b/>
          <w:bCs/>
          <w:sz w:val="24"/>
          <w:szCs w:val="24"/>
        </w:rPr>
        <w:t xml:space="preserve"> :</w:t>
      </w:r>
      <w:r w:rsidRPr="006A5E8A">
        <w:t xml:space="preserve"> </w:t>
      </w:r>
      <w:r>
        <w:rPr>
          <w:rFonts w:ascii="Times New Roman" w:hAnsi="Times New Roman"/>
        </w:rPr>
        <w:t>Europejski Fundusz</w:t>
      </w:r>
      <w:r w:rsidRPr="006A5E8A">
        <w:rPr>
          <w:rFonts w:ascii="Times New Roman" w:hAnsi="Times New Roman"/>
        </w:rPr>
        <w:t xml:space="preserve"> Rozwoju Regionalnego, nr projektu: </w:t>
      </w:r>
      <w:r w:rsidRPr="006A5E8A">
        <w:rPr>
          <w:rFonts w:ascii="Times New Roman" w:hAnsi="Times New Roman"/>
          <w:bCs/>
        </w:rPr>
        <w:t>RPLD.07.01.02-10-0016/17-00</w:t>
      </w:r>
      <w:r>
        <w:rPr>
          <w:rFonts w:ascii="Times New Roman" w:hAnsi="Times New Roman"/>
        </w:rPr>
        <w:t>, realizowany</w:t>
      </w:r>
      <w:r w:rsidRPr="006A5E8A">
        <w:rPr>
          <w:rFonts w:ascii="Times New Roman" w:hAnsi="Times New Roman"/>
        </w:rPr>
        <w:t xml:space="preserve"> w ramach Regionalnego Programu Operacyjnego Województwa Łódzkiego na lata 2014-2020, Oś Priorytetowa VII „Infrastruktura dla usług społecznych”, Działanie VII.1 „Technologie</w:t>
      </w:r>
      <w:r>
        <w:rPr>
          <w:rFonts w:ascii="Times New Roman" w:hAnsi="Times New Roman"/>
        </w:rPr>
        <w:t xml:space="preserve"> informacyjno-k</w:t>
      </w:r>
      <w:r w:rsidRPr="006A5E8A">
        <w:rPr>
          <w:rFonts w:ascii="Times New Roman" w:hAnsi="Times New Roman"/>
        </w:rPr>
        <w:t>omunikacyjne”, Poddziałanie VII</w:t>
      </w:r>
      <w:r>
        <w:rPr>
          <w:rFonts w:ascii="Times New Roman" w:hAnsi="Times New Roman"/>
        </w:rPr>
        <w:t>.1.2 „Technologie informacyjno-k</w:t>
      </w:r>
      <w:r w:rsidRPr="006A5E8A">
        <w:rPr>
          <w:rFonts w:ascii="Times New Roman" w:hAnsi="Times New Roman"/>
        </w:rPr>
        <w:t>omunikacyjne”.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  <w:u w:val="single"/>
        </w:rPr>
        <w:t>SEKCJA I: ZAMAWIAJĄCY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Postępowanie przeprowadza centralny zamawiający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Postępowanie jest przeprowadzane wspólnie przez zamawiających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Informacje dodatkowe:</w:t>
      </w:r>
    </w:p>
    <w:p w:rsidR="0020294C" w:rsidRPr="00D37662" w:rsidRDefault="0020294C" w:rsidP="005D7A35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I. 1) NAZWA I ADRES: </w:t>
      </w:r>
      <w:r w:rsidRPr="00D37662">
        <w:rPr>
          <w:rFonts w:ascii="Times New Roman" w:hAnsi="Times New Roman"/>
          <w:sz w:val="24"/>
          <w:szCs w:val="24"/>
        </w:rPr>
        <w:t>Gmina Konopnica, krajowy numer identyfikacyjny</w:t>
      </w:r>
      <w:r>
        <w:rPr>
          <w:rFonts w:ascii="Times New Roman" w:hAnsi="Times New Roman"/>
          <w:sz w:val="24"/>
          <w:szCs w:val="24"/>
        </w:rPr>
        <w:t xml:space="preserve"> 8321961055</w:t>
      </w:r>
      <w:r w:rsidRPr="00D37662">
        <w:rPr>
          <w:rFonts w:ascii="Times New Roman" w:hAnsi="Times New Roman"/>
          <w:sz w:val="24"/>
          <w:szCs w:val="24"/>
        </w:rPr>
        <w:t xml:space="preserve">0000, ul. Rynek15, 98-313 Konopnica, woj. łódzkie, państwo , tel. 438424419 , e-mail ug_konopnica@post.pl, faks 43 8424315. </w:t>
      </w:r>
      <w:r w:rsidRPr="00D37662">
        <w:rPr>
          <w:rFonts w:ascii="Times New Roman" w:hAnsi="Times New Roman"/>
          <w:sz w:val="24"/>
          <w:szCs w:val="24"/>
        </w:rPr>
        <w:br/>
        <w:t>Adres strony internetowej (URL): www.konopnica.finn.pl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I. 2) RODZAJ ZAMAWIAJĄCEGO: </w:t>
      </w:r>
      <w:r w:rsidRPr="00D37662">
        <w:rPr>
          <w:rFonts w:ascii="Times New Roman" w:hAnsi="Times New Roman"/>
          <w:sz w:val="24"/>
          <w:szCs w:val="24"/>
        </w:rPr>
        <w:t xml:space="preserve">Administracja samorządowa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I.3) WSPÓLNE UDZIELANIE ZAMÓWIENIA </w:t>
      </w:r>
      <w:r w:rsidRPr="00D37662">
        <w:rPr>
          <w:rFonts w:ascii="Times New Roman" w:hAnsi="Times New Roman"/>
          <w:b/>
          <w:bCs/>
          <w:i/>
          <w:iCs/>
          <w:sz w:val="24"/>
          <w:szCs w:val="24"/>
        </w:rPr>
        <w:t>(jeżeli dotyczy)</w:t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I.4) KOMUNIKACJA: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www.konopnica.finn.pl</w:t>
      </w:r>
      <w:r w:rsidRPr="00D37662">
        <w:rPr>
          <w:rFonts w:ascii="Times New Roman" w:hAnsi="Times New Roman"/>
          <w:sz w:val="24"/>
          <w:szCs w:val="24"/>
        </w:rPr>
        <w:t xml:space="preserve">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tak </w:t>
      </w:r>
      <w:r w:rsidRPr="00D37662">
        <w:rPr>
          <w:rFonts w:ascii="Times New Roman" w:hAnsi="Times New Roman"/>
          <w:sz w:val="24"/>
          <w:szCs w:val="24"/>
        </w:rPr>
        <w:br/>
        <w:t>www.konopnica.finn.pl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Oferty lub wnioski o dopuszczenie do udziału w postępowaniu należy przesyłać: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Elektronicznie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adres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D37662">
        <w:rPr>
          <w:rFonts w:ascii="Times New Roman" w:hAnsi="Times New Roman"/>
          <w:sz w:val="24"/>
          <w:szCs w:val="24"/>
        </w:rPr>
        <w:br/>
        <w:t xml:space="preserve">tak </w:t>
      </w:r>
      <w:r w:rsidRPr="00D37662">
        <w:rPr>
          <w:rFonts w:ascii="Times New Roman" w:hAnsi="Times New Roman"/>
          <w:sz w:val="24"/>
          <w:szCs w:val="24"/>
        </w:rPr>
        <w:br/>
        <w:t xml:space="preserve">Inny sposób: </w:t>
      </w:r>
      <w:r w:rsidRPr="00D37662">
        <w:rPr>
          <w:rFonts w:ascii="Times New Roman" w:hAnsi="Times New Roman"/>
          <w:sz w:val="24"/>
          <w:szCs w:val="24"/>
        </w:rPr>
        <w:br/>
        <w:t>wersja papierowa za pośrednictwem operatora pocztowego, osobiście lub przez posłańca</w:t>
      </w:r>
      <w:r w:rsidRPr="00D37662">
        <w:rPr>
          <w:rFonts w:ascii="Times New Roman" w:hAnsi="Times New Roman"/>
          <w:sz w:val="24"/>
          <w:szCs w:val="24"/>
        </w:rPr>
        <w:br/>
        <w:t xml:space="preserve">Adres: </w:t>
      </w:r>
      <w:r w:rsidRPr="00D37662">
        <w:rPr>
          <w:rFonts w:ascii="Times New Roman" w:hAnsi="Times New Roman"/>
          <w:sz w:val="24"/>
          <w:szCs w:val="24"/>
        </w:rPr>
        <w:br/>
        <w:t>Urząd Gminy Konopnica, ul. Rynek 15, 98-313 Konopnica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  <w:u w:val="single"/>
        </w:rPr>
        <w:t xml:space="preserve">SEKCJA II: PRZEDMIOT ZAMÓWIENIA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II.1) Nazwa nadana zamówieniu przez zamawiającego: </w:t>
      </w:r>
      <w:r>
        <w:rPr>
          <w:rFonts w:ascii="Times New Roman" w:hAnsi="Times New Roman"/>
          <w:b/>
          <w:bCs/>
          <w:sz w:val="24"/>
          <w:szCs w:val="24"/>
        </w:rPr>
        <w:t xml:space="preserve"> Zakup i dostawa sprzętu komputerowego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Numer referencyjny: </w:t>
      </w:r>
      <w:r>
        <w:rPr>
          <w:rFonts w:ascii="Times New Roman" w:hAnsi="Times New Roman"/>
          <w:sz w:val="24"/>
          <w:szCs w:val="24"/>
        </w:rPr>
        <w:t>GKO.271.5.2018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20294C" w:rsidRPr="00D37662" w:rsidRDefault="0020294C" w:rsidP="005D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II.2) Rodzaj zamówienia: </w:t>
      </w:r>
      <w:r w:rsidRPr="00D37662">
        <w:rPr>
          <w:rFonts w:ascii="Times New Roman" w:hAnsi="Times New Roman"/>
          <w:sz w:val="24"/>
          <w:szCs w:val="24"/>
        </w:rPr>
        <w:t xml:space="preserve">dostawy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II.3) Informacja o możliwości składania ofert częściowych</w:t>
      </w:r>
      <w:r w:rsidRPr="00D37662">
        <w:rPr>
          <w:rFonts w:ascii="Times New Roman" w:hAnsi="Times New Roman"/>
          <w:sz w:val="24"/>
          <w:szCs w:val="24"/>
        </w:rPr>
        <w:br/>
        <w:t xml:space="preserve">Zamówienie podzielone jest na części: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20294C" w:rsidRDefault="0020294C" w:rsidP="005D7A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II.4) Krótki opis przedmiotu zamówienia </w:t>
      </w:r>
      <w:r w:rsidRPr="00D37662">
        <w:rPr>
          <w:rFonts w:ascii="Times New Roman" w:hAnsi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0294C" w:rsidRDefault="0020294C" w:rsidP="00353F95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1.Serwer do obsługi wdrażanego rozwiązania – jedna sztuka</w:t>
      </w:r>
    </w:p>
    <w:p w:rsidR="0020294C" w:rsidRPr="00882E19" w:rsidRDefault="0020294C" w:rsidP="00353F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82E19">
        <w:rPr>
          <w:rFonts w:ascii="Times New Roman" w:hAnsi="Times New Roman"/>
          <w:sz w:val="24"/>
          <w:szCs w:val="24"/>
        </w:rPr>
        <w:t xml:space="preserve">erwer musi być maszyną niezawodną, posiadać 2 lub więcej wbudowanych zasilaczy typu hot-plug i awaryjne zasilanie, dodatkowo niezawodność </w:t>
      </w:r>
      <w:r>
        <w:rPr>
          <w:rFonts w:ascii="Times New Roman" w:hAnsi="Times New Roman"/>
          <w:sz w:val="24"/>
          <w:szCs w:val="24"/>
        </w:rPr>
        <w:t xml:space="preserve">pownno </w:t>
      </w:r>
      <w:r w:rsidRPr="00882E19">
        <w:rPr>
          <w:rFonts w:ascii="Times New Roman" w:hAnsi="Times New Roman"/>
          <w:sz w:val="24"/>
          <w:szCs w:val="24"/>
        </w:rPr>
        <w:t>podnosi</w:t>
      </w:r>
      <w:r>
        <w:rPr>
          <w:rFonts w:ascii="Times New Roman" w:hAnsi="Times New Roman"/>
          <w:sz w:val="24"/>
          <w:szCs w:val="24"/>
        </w:rPr>
        <w:t>ć</w:t>
      </w:r>
      <w:r w:rsidRPr="00882E19">
        <w:rPr>
          <w:rFonts w:ascii="Times New Roman" w:hAnsi="Times New Roman"/>
          <w:sz w:val="24"/>
          <w:szCs w:val="24"/>
        </w:rPr>
        <w:t xml:space="preserve"> zastosowanie układu kontroli poprawnej pracy, tzw. watchdog, którego zadaniem jest przeprowadzenie restartu serwera w razie "zapętlenia się" programu.</w:t>
      </w:r>
    </w:p>
    <w:p w:rsidR="0020294C" w:rsidRPr="00882E19" w:rsidRDefault="0020294C" w:rsidP="00353F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882E19">
        <w:rPr>
          <w:rFonts w:ascii="Times New Roman" w:hAnsi="Times New Roman"/>
          <w:sz w:val="24"/>
          <w:szCs w:val="24"/>
        </w:rPr>
        <w:t>inimalne parametry techniczne:</w:t>
      </w:r>
    </w:p>
    <w:p w:rsidR="0020294C" w:rsidRPr="00882E19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82E19">
        <w:rPr>
          <w:rFonts w:ascii="Times New Roman" w:hAnsi="Times New Roman"/>
          <w:sz w:val="24"/>
          <w:szCs w:val="24"/>
        </w:rPr>
        <w:t>processor frequency: 2,4 ghz,</w:t>
      </w:r>
    </w:p>
    <w:p w:rsidR="0020294C" w:rsidRPr="00882E19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82E19">
        <w:rPr>
          <w:rFonts w:ascii="Times New Roman" w:hAnsi="Times New Roman"/>
          <w:sz w:val="24"/>
          <w:szCs w:val="24"/>
        </w:rPr>
        <w:t>liczba rdzeni procesora: 6,</w:t>
      </w:r>
    </w:p>
    <w:p w:rsidR="0020294C" w:rsidRPr="00882E19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82E19">
        <w:rPr>
          <w:rFonts w:ascii="Times New Roman" w:hAnsi="Times New Roman"/>
          <w:sz w:val="24"/>
          <w:szCs w:val="24"/>
        </w:rPr>
        <w:t>magistrala systemowa: 1066 mhz,</w:t>
      </w:r>
    </w:p>
    <w:p w:rsidR="0020294C" w:rsidRPr="00882E19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82E19">
        <w:rPr>
          <w:rFonts w:ascii="Times New Roman" w:hAnsi="Times New Roman"/>
          <w:sz w:val="24"/>
          <w:szCs w:val="24"/>
        </w:rPr>
        <w:t>gniazdko procesora: socket 604 (mpga604),</w:t>
      </w:r>
    </w:p>
    <w:p w:rsidR="0020294C" w:rsidRPr="00882E19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82E19">
        <w:rPr>
          <w:rFonts w:ascii="Times New Roman" w:hAnsi="Times New Roman"/>
          <w:sz w:val="24"/>
          <w:szCs w:val="24"/>
        </w:rPr>
        <w:t>element dla: server/workstation</w:t>
      </w:r>
    </w:p>
    <w:p w:rsidR="0020294C" w:rsidRPr="00882E19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82E19">
        <w:rPr>
          <w:rFonts w:ascii="Times New Roman" w:hAnsi="Times New Roman"/>
          <w:sz w:val="24"/>
          <w:szCs w:val="24"/>
        </w:rPr>
        <w:t>liczba wątków: 6,</w:t>
      </w:r>
    </w:p>
    <w:p w:rsidR="0020294C" w:rsidRPr="00882E19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82E19">
        <w:rPr>
          <w:rFonts w:ascii="Times New Roman" w:hAnsi="Times New Roman"/>
          <w:sz w:val="24"/>
          <w:szCs w:val="24"/>
        </w:rPr>
        <w:t>tryby operacyjne procesora: 64-bit,</w:t>
      </w:r>
    </w:p>
    <w:p w:rsidR="0020294C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82E19">
        <w:rPr>
          <w:rFonts w:ascii="Times New Roman" w:hAnsi="Times New Roman"/>
          <w:sz w:val="24"/>
          <w:szCs w:val="24"/>
        </w:rPr>
        <w:t>l3 cache: 16 mb</w:t>
      </w:r>
    </w:p>
    <w:p w:rsidR="0020294C" w:rsidRDefault="0020294C" w:rsidP="00353F95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20294C" w:rsidRDefault="0020294C" w:rsidP="00CE4E02">
      <w:pPr>
        <w:pStyle w:val="ListParagraph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550F4E">
        <w:rPr>
          <w:rFonts w:ascii="Times New Roman" w:hAnsi="Times New Roman"/>
          <w:sz w:val="24"/>
          <w:szCs w:val="24"/>
        </w:rPr>
        <w:t>Usługa bezpieczeństwa ruchu internetowego (1 usługa)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550F4E">
        <w:rPr>
          <w:rFonts w:ascii="Times New Roman" w:hAnsi="Times New Roman"/>
          <w:sz w:val="24"/>
          <w:szCs w:val="24"/>
        </w:rPr>
        <w:t>UTM</w:t>
      </w:r>
      <w:r>
        <w:rPr>
          <w:rFonts w:ascii="Times New Roman" w:hAnsi="Times New Roman"/>
          <w:sz w:val="24"/>
          <w:szCs w:val="24"/>
        </w:rPr>
        <w:t xml:space="preserve"> – jedna sztuka</w:t>
      </w:r>
    </w:p>
    <w:p w:rsidR="0020294C" w:rsidRDefault="0020294C" w:rsidP="00353F9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20294C" w:rsidRDefault="0020294C" w:rsidP="00353F9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550F4E">
        <w:rPr>
          <w:rFonts w:ascii="Times New Roman" w:hAnsi="Times New Roman"/>
          <w:sz w:val="24"/>
          <w:szCs w:val="24"/>
        </w:rPr>
        <w:t>nimalne parametry techniczne:</w:t>
      </w:r>
    </w:p>
    <w:p w:rsidR="0020294C" w:rsidRPr="00550F4E" w:rsidRDefault="0020294C" w:rsidP="00353F9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20294C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50F4E">
        <w:rPr>
          <w:rFonts w:ascii="Times New Roman" w:hAnsi="Times New Roman"/>
          <w:sz w:val="24"/>
          <w:szCs w:val="24"/>
        </w:rPr>
        <w:t xml:space="preserve">metody autoryzacji: radius, tacacs+, x.509, </w:t>
      </w:r>
    </w:p>
    <w:p w:rsidR="0020294C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50F4E">
        <w:rPr>
          <w:rFonts w:ascii="Times New Roman" w:hAnsi="Times New Roman"/>
          <w:sz w:val="24"/>
          <w:szCs w:val="24"/>
        </w:rPr>
        <w:t xml:space="preserve">zasilanie: ac 120/230 v, </w:t>
      </w:r>
    </w:p>
    <w:p w:rsidR="0020294C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50F4E">
        <w:rPr>
          <w:rFonts w:ascii="Times New Roman" w:hAnsi="Times New Roman"/>
          <w:sz w:val="24"/>
          <w:szCs w:val="24"/>
        </w:rPr>
        <w:t xml:space="preserve">zużycie energii: max 57 watt, </w:t>
      </w:r>
    </w:p>
    <w:p w:rsidR="0020294C" w:rsidRPr="00353F95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353F95">
        <w:rPr>
          <w:rFonts w:ascii="Times New Roman" w:hAnsi="Times New Roman"/>
          <w:sz w:val="24"/>
          <w:szCs w:val="24"/>
          <w:lang w:val="en-US"/>
        </w:rPr>
        <w:t xml:space="preserve">algorytmy szyfrowania: 128-bit aes, 192-bit aes, 256-bit aes, des, ike, triple des, </w:t>
      </w:r>
    </w:p>
    <w:p w:rsidR="0020294C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50F4E">
        <w:rPr>
          <w:rFonts w:ascii="Times New Roman" w:hAnsi="Times New Roman"/>
          <w:sz w:val="24"/>
          <w:szCs w:val="24"/>
        </w:rPr>
        <w:t xml:space="preserve">wysokość: max 1u, </w:t>
      </w:r>
      <w:r w:rsidRPr="00550F4E">
        <w:rPr>
          <w:rFonts w:ascii="Times New Roman" w:hAnsi="Times New Roman"/>
          <w:sz w:val="24"/>
          <w:szCs w:val="24"/>
        </w:rPr>
        <w:t xml:space="preserve"> ilość portów 1 gbps – min 5, </w:t>
      </w:r>
    </w:p>
    <w:p w:rsidR="0020294C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50F4E">
        <w:rPr>
          <w:rFonts w:ascii="Times New Roman" w:hAnsi="Times New Roman"/>
          <w:sz w:val="24"/>
          <w:szCs w:val="24"/>
        </w:rPr>
        <w:t xml:space="preserve">protokoły zarządzania zdalnego ftp, http, https, snmp 1, snmp 2c, snmp 3, ssh, telnet, </w:t>
      </w:r>
    </w:p>
    <w:p w:rsidR="0020294C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50F4E">
        <w:rPr>
          <w:rFonts w:ascii="Times New Roman" w:hAnsi="Times New Roman"/>
          <w:sz w:val="24"/>
          <w:szCs w:val="24"/>
        </w:rPr>
        <w:t xml:space="preserve">protokoły routingu bgp, gre, igmp, igmpv2, igmpv3, ospfv2, ospfv3, pim-dm, pim-sm, rip-1, rip-2, ripng, vrrp, static ip routing, </w:t>
      </w:r>
    </w:p>
    <w:p w:rsidR="0020294C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50F4E">
        <w:rPr>
          <w:rFonts w:ascii="Times New Roman" w:hAnsi="Times New Roman"/>
          <w:sz w:val="24"/>
          <w:szCs w:val="24"/>
        </w:rPr>
        <w:t xml:space="preserve">ilość jednoczesnych sesji: min 59000, </w:t>
      </w:r>
    </w:p>
    <w:p w:rsidR="0020294C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50F4E">
        <w:rPr>
          <w:rFonts w:ascii="Times New Roman" w:hAnsi="Times New Roman"/>
          <w:sz w:val="24"/>
          <w:szCs w:val="24"/>
        </w:rPr>
        <w:t xml:space="preserve">ilość wirtualnych instancji firewall – min 3, </w:t>
      </w:r>
    </w:p>
    <w:p w:rsidR="0020294C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50F4E">
        <w:rPr>
          <w:rFonts w:ascii="Times New Roman" w:hAnsi="Times New Roman"/>
          <w:sz w:val="24"/>
          <w:szCs w:val="24"/>
        </w:rPr>
        <w:t xml:space="preserve">ilość jednoczesnych tuneli ipsec vpn :min 450, </w:t>
      </w:r>
    </w:p>
    <w:p w:rsidR="0020294C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50F4E">
        <w:rPr>
          <w:rFonts w:ascii="Times New Roman" w:hAnsi="Times New Roman"/>
          <w:sz w:val="24"/>
          <w:szCs w:val="24"/>
        </w:rPr>
        <w:t xml:space="preserve">ilość jednoczesnych tuneli l2tp vpn min: 500, </w:t>
      </w:r>
    </w:p>
    <w:p w:rsidR="0020294C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50F4E">
        <w:rPr>
          <w:rFonts w:ascii="Times New Roman" w:hAnsi="Times New Roman"/>
          <w:sz w:val="24"/>
          <w:szCs w:val="24"/>
        </w:rPr>
        <w:t>normy zgodności: ieee 802.1d, ieee 802.1q, ieee 802.1p, ieee 802.1s, ieee 802.1w, ieee 802.1x, ieee 802.3, ieee 802.3ab, ieee 802.3i, ieee 802.3u, ieee 802.3x, ieee 802.3z</w:t>
      </w:r>
    </w:p>
    <w:p w:rsidR="0020294C" w:rsidRDefault="0020294C" w:rsidP="00353F95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20294C" w:rsidRDefault="0020294C" w:rsidP="00CE4E02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EC0851">
        <w:rPr>
          <w:rFonts w:ascii="Times New Roman" w:hAnsi="Times New Roman"/>
          <w:sz w:val="24"/>
          <w:szCs w:val="24"/>
        </w:rPr>
        <w:t xml:space="preserve">Urządzenie do backupu danych </w:t>
      </w:r>
      <w:r>
        <w:rPr>
          <w:rFonts w:ascii="Times New Roman" w:hAnsi="Times New Roman"/>
          <w:sz w:val="24"/>
          <w:szCs w:val="24"/>
        </w:rPr>
        <w:t>– jedna sztuka</w:t>
      </w:r>
    </w:p>
    <w:p w:rsidR="0020294C" w:rsidRPr="00EC0851" w:rsidRDefault="0020294C" w:rsidP="00353F9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EC0851">
        <w:rPr>
          <w:rFonts w:ascii="Times New Roman" w:hAnsi="Times New Roman"/>
          <w:sz w:val="24"/>
          <w:szCs w:val="24"/>
        </w:rPr>
        <w:t>inimalne parametry techniczne:</w:t>
      </w:r>
    </w:p>
    <w:p w:rsidR="0020294C" w:rsidRPr="008C278F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C278F">
        <w:rPr>
          <w:rFonts w:ascii="Times New Roman" w:hAnsi="Times New Roman"/>
          <w:sz w:val="24"/>
          <w:szCs w:val="24"/>
        </w:rPr>
        <w:t xml:space="preserve">tryby raid: 0, 1, 5, 6, 10, jbod, 5+, </w:t>
      </w:r>
    </w:p>
    <w:p w:rsidR="0020294C" w:rsidRPr="008C278F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C278F">
        <w:rPr>
          <w:rFonts w:ascii="Times New Roman" w:hAnsi="Times New Roman"/>
          <w:sz w:val="24"/>
          <w:szCs w:val="24"/>
        </w:rPr>
        <w:t xml:space="preserve">pamięć: możliwość rozszerzenia, 8 gb, </w:t>
      </w:r>
    </w:p>
    <w:p w:rsidR="0020294C" w:rsidRPr="008C278F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C278F">
        <w:rPr>
          <w:rFonts w:ascii="Times New Roman" w:hAnsi="Times New Roman"/>
          <w:sz w:val="24"/>
          <w:szCs w:val="24"/>
        </w:rPr>
        <w:t xml:space="preserve">interfejs sieciowy: 4 x 10/100/1000, </w:t>
      </w:r>
    </w:p>
    <w:p w:rsidR="0020294C" w:rsidRPr="00DE6498" w:rsidRDefault="0020294C" w:rsidP="00353F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C8293C">
        <w:rPr>
          <w:rFonts w:ascii="Times New Roman" w:hAnsi="Times New Roman"/>
          <w:sz w:val="24"/>
          <w:szCs w:val="24"/>
        </w:rPr>
        <w:t xml:space="preserve">minimalna </w:t>
      </w:r>
      <w:r w:rsidRPr="008C278F">
        <w:rPr>
          <w:rFonts w:ascii="Times New Roman" w:hAnsi="Times New Roman"/>
          <w:sz w:val="24"/>
          <w:szCs w:val="24"/>
        </w:rPr>
        <w:t>ilość dysków</w:t>
      </w:r>
      <w:r>
        <w:rPr>
          <w:rFonts w:ascii="Times New Roman" w:hAnsi="Times New Roman"/>
          <w:sz w:val="24"/>
          <w:szCs w:val="24"/>
        </w:rPr>
        <w:t xml:space="preserve"> 4 oości minimum 4TB.</w:t>
      </w:r>
    </w:p>
    <w:p w:rsidR="0020294C" w:rsidRPr="00DE6498" w:rsidRDefault="0020294C" w:rsidP="00353F95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20294C" w:rsidRDefault="0020294C" w:rsidP="00CE4E02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E6498">
        <w:rPr>
          <w:rFonts w:ascii="Times New Roman" w:hAnsi="Times New Roman"/>
          <w:sz w:val="24"/>
          <w:szCs w:val="24"/>
        </w:rPr>
        <w:t xml:space="preserve">Zakup stacji roboczych do obsługi wdrażanych rozwiązań - stacja robocza, monitor, myszka, klawiatura, system operacyjny </w:t>
      </w:r>
      <w:r>
        <w:rPr>
          <w:rFonts w:ascii="Times New Roman" w:hAnsi="Times New Roman"/>
          <w:sz w:val="24"/>
          <w:szCs w:val="24"/>
        </w:rPr>
        <w:t>-16 zestawów</w:t>
      </w:r>
    </w:p>
    <w:p w:rsidR="0020294C" w:rsidRDefault="0020294C" w:rsidP="00353F95">
      <w:pPr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M</w:t>
      </w:r>
      <w:r w:rsidRPr="00DE6498">
        <w:rPr>
          <w:rFonts w:ascii="Times New Roman" w:hAnsi="Times New Roman"/>
          <w:sz w:val="24"/>
          <w:szCs w:val="24"/>
        </w:rPr>
        <w:t xml:space="preserve">inimalne parametry stacji roboczej to: procesor min 2.8 ghz, pamięć ram 8gb, dysk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DE6498">
        <w:rPr>
          <w:rFonts w:ascii="Times New Roman" w:hAnsi="Times New Roman"/>
          <w:sz w:val="24"/>
          <w:szCs w:val="24"/>
        </w:rPr>
        <w:t>sshd/ssd.</w:t>
      </w:r>
    </w:p>
    <w:p w:rsidR="0020294C" w:rsidRDefault="0020294C" w:rsidP="00353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294C" w:rsidRDefault="0020294C" w:rsidP="00CE4E0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E6498">
        <w:rPr>
          <w:rFonts w:ascii="Times New Roman" w:hAnsi="Times New Roman"/>
          <w:sz w:val="24"/>
          <w:szCs w:val="24"/>
        </w:rPr>
        <w:t xml:space="preserve">Zakup </w:t>
      </w:r>
      <w:r>
        <w:rPr>
          <w:rFonts w:ascii="Times New Roman" w:hAnsi="Times New Roman"/>
          <w:sz w:val="24"/>
          <w:szCs w:val="24"/>
        </w:rPr>
        <w:t xml:space="preserve">mobilnych </w:t>
      </w:r>
      <w:r w:rsidRPr="00DE6498">
        <w:rPr>
          <w:rFonts w:ascii="Times New Roman" w:hAnsi="Times New Roman"/>
          <w:sz w:val="24"/>
          <w:szCs w:val="24"/>
        </w:rPr>
        <w:t xml:space="preserve">stacji roboczych </w:t>
      </w:r>
      <w:r>
        <w:rPr>
          <w:rFonts w:ascii="Times New Roman" w:hAnsi="Times New Roman"/>
          <w:sz w:val="24"/>
          <w:szCs w:val="24"/>
        </w:rPr>
        <w:t xml:space="preserve">(laptop) </w:t>
      </w:r>
      <w:r w:rsidRPr="00DE6498">
        <w:rPr>
          <w:rFonts w:ascii="Times New Roman" w:hAnsi="Times New Roman"/>
          <w:sz w:val="24"/>
          <w:szCs w:val="24"/>
        </w:rPr>
        <w:t xml:space="preserve">do obsługi wdrażanych rozwiązań </w:t>
      </w:r>
      <w:r>
        <w:rPr>
          <w:rFonts w:ascii="Times New Roman" w:hAnsi="Times New Roman"/>
          <w:sz w:val="24"/>
          <w:szCs w:val="24"/>
        </w:rPr>
        <w:t>–</w:t>
      </w:r>
      <w:r w:rsidRPr="00DE64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 sztuki</w:t>
      </w:r>
    </w:p>
    <w:p w:rsidR="0020294C" w:rsidRDefault="0020294C" w:rsidP="00353F95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0294C" w:rsidRPr="00353F95" w:rsidRDefault="0020294C" w:rsidP="00353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DE6498">
        <w:rPr>
          <w:rFonts w:ascii="Times New Roman" w:hAnsi="Times New Roman"/>
          <w:sz w:val="24"/>
          <w:szCs w:val="24"/>
        </w:rPr>
        <w:t xml:space="preserve">inimalne parametry </w:t>
      </w:r>
      <w:r>
        <w:rPr>
          <w:rFonts w:ascii="Times New Roman" w:hAnsi="Times New Roman"/>
          <w:sz w:val="24"/>
          <w:szCs w:val="24"/>
        </w:rPr>
        <w:t xml:space="preserve">mobilnych </w:t>
      </w:r>
      <w:r w:rsidRPr="00DE6498">
        <w:rPr>
          <w:rFonts w:ascii="Times New Roman" w:hAnsi="Times New Roman"/>
          <w:sz w:val="24"/>
          <w:szCs w:val="24"/>
        </w:rPr>
        <w:t>stacji roboczej to: procesor min 2.8 ghz</w:t>
      </w:r>
      <w:r>
        <w:rPr>
          <w:rFonts w:ascii="Times New Roman" w:hAnsi="Times New Roman"/>
          <w:sz w:val="24"/>
          <w:szCs w:val="24"/>
        </w:rPr>
        <w:t>, pamięć ram 8gb, dysk sshd/ssd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94C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II.5) Główny kod CPV: </w:t>
      </w:r>
      <w:r>
        <w:rPr>
          <w:rFonts w:ascii="Times New Roman" w:hAnsi="Times New Roman"/>
          <w:sz w:val="24"/>
          <w:szCs w:val="24"/>
        </w:rPr>
        <w:t xml:space="preserve">30200000-1 </w:t>
      </w:r>
    </w:p>
    <w:p w:rsidR="0020294C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30213000-5</w:t>
      </w:r>
    </w:p>
    <w:p w:rsidR="0020294C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30236000-2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48000000-8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II.6) Całkowita wartość zamówienia </w:t>
      </w:r>
      <w:r w:rsidRPr="00D37662">
        <w:rPr>
          <w:rFonts w:ascii="Times New Roman" w:hAnsi="Times New Roman"/>
          <w:i/>
          <w:iCs/>
          <w:sz w:val="24"/>
          <w:szCs w:val="24"/>
        </w:rPr>
        <w:t>(jeżeli zamawiający podaje informacje o wartości zamówienia)</w:t>
      </w:r>
      <w:r w:rsidRPr="00D37662">
        <w:rPr>
          <w:rFonts w:ascii="Times New Roman" w:hAnsi="Times New Roman"/>
          <w:sz w:val="24"/>
          <w:szCs w:val="24"/>
        </w:rPr>
        <w:t xml:space="preserve">: </w:t>
      </w:r>
      <w:r w:rsidRPr="00D37662">
        <w:rPr>
          <w:rFonts w:ascii="Times New Roman" w:hAnsi="Times New Roman"/>
          <w:sz w:val="24"/>
          <w:szCs w:val="24"/>
        </w:rPr>
        <w:br/>
        <w:t xml:space="preserve">Wartość bez VAT: </w:t>
      </w:r>
      <w:r w:rsidRPr="00D37662">
        <w:rPr>
          <w:rFonts w:ascii="Times New Roman" w:hAnsi="Times New Roman"/>
          <w:sz w:val="24"/>
          <w:szCs w:val="24"/>
        </w:rPr>
        <w:br/>
        <w:t xml:space="preserve">Waluta: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II.7) Czy przewiduje się udzielenie zamówień, o których mowa w art. 67 ust. 1 pkt 6 i 7 lub w art. 134 ust. 6 pkt 3 ustawy Pzp: </w:t>
      </w: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zakończenia: 40 dni od daty podpisania umowy</w:t>
      </w:r>
    </w:p>
    <w:p w:rsidR="0020294C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II.9) Informacje dodatkowe: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III.1) WARUNKI UDZIAŁU W POSTĘPOWANIU </w:t>
      </w:r>
    </w:p>
    <w:p w:rsidR="0020294C" w:rsidRPr="00BB6216" w:rsidRDefault="0020294C" w:rsidP="00BB6216">
      <w:pPr>
        <w:widowControl w:val="0"/>
        <w:tabs>
          <w:tab w:val="num" w:pos="1080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III.1.1) Kompetencje lub uprawnienia do prowadzenia określonej działalności zawodowej,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7662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7662">
        <w:rPr>
          <w:rFonts w:ascii="Times New Roman" w:hAnsi="Times New Roman"/>
          <w:b/>
          <w:bCs/>
          <w:sz w:val="24"/>
          <w:szCs w:val="24"/>
        </w:rPr>
        <w:t>ile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7662">
        <w:rPr>
          <w:rFonts w:ascii="Times New Roman" w:hAnsi="Times New Roman"/>
          <w:b/>
          <w:bCs/>
          <w:sz w:val="24"/>
          <w:szCs w:val="24"/>
        </w:rPr>
        <w:t>wynika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7662">
        <w:rPr>
          <w:rFonts w:ascii="Times New Roman" w:hAnsi="Times New Roman"/>
          <w:b/>
          <w:bCs/>
          <w:sz w:val="24"/>
          <w:szCs w:val="24"/>
        </w:rPr>
        <w:t>to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7662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7662">
        <w:rPr>
          <w:rFonts w:ascii="Times New Roman" w:hAnsi="Times New Roman"/>
          <w:b/>
          <w:bCs/>
          <w:sz w:val="24"/>
          <w:szCs w:val="24"/>
        </w:rPr>
        <w:t>odrębnych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7662">
        <w:rPr>
          <w:rFonts w:ascii="Times New Roman" w:hAnsi="Times New Roman"/>
          <w:b/>
          <w:bCs/>
          <w:sz w:val="24"/>
          <w:szCs w:val="24"/>
        </w:rPr>
        <w:t>przepisów</w:t>
      </w:r>
      <w:r w:rsidRPr="00D37662">
        <w:rPr>
          <w:rFonts w:ascii="Times New Roman" w:hAnsi="Times New Roman"/>
          <w:sz w:val="24"/>
          <w:szCs w:val="24"/>
        </w:rPr>
        <w:br/>
        <w:t xml:space="preserve">Określenie warunków: </w:t>
      </w:r>
      <w:r w:rsidRPr="00BB6216">
        <w:rPr>
          <w:rFonts w:ascii="Times New Roman" w:hAnsi="Times New Roman"/>
          <w:sz w:val="24"/>
          <w:szCs w:val="24"/>
          <w:u w:val="single"/>
        </w:rPr>
        <w:t>Zamawiający odstępuje</w:t>
      </w:r>
      <w:r w:rsidRPr="00BB6216">
        <w:rPr>
          <w:rFonts w:ascii="Times New Roman" w:hAnsi="Times New Roman"/>
          <w:sz w:val="24"/>
          <w:szCs w:val="24"/>
        </w:rPr>
        <w:t xml:space="preserve"> od opisu sposobu dokonywania oceny spełnienia warunku w tym zakresie. Zamawiający dokona oceny spełnienia warunku udziału w tym zakresie na podstawie oświadczenia o spełnieniu warunków udziału w postępowaniu. </w:t>
      </w:r>
    </w:p>
    <w:p w:rsidR="0020294C" w:rsidRPr="00BB6216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94C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6216">
        <w:rPr>
          <w:rFonts w:ascii="Times New Roman" w:hAnsi="Times New Roman"/>
          <w:sz w:val="24"/>
          <w:szCs w:val="24"/>
        </w:rPr>
        <w:br/>
        <w:t xml:space="preserve">Informacje dodatkowe </w:t>
      </w:r>
      <w:r w:rsidRPr="00BB6216">
        <w:rPr>
          <w:rFonts w:ascii="Times New Roman" w:hAnsi="Times New Roman"/>
          <w:sz w:val="24"/>
          <w:szCs w:val="24"/>
        </w:rPr>
        <w:br/>
      </w:r>
      <w:r w:rsidRPr="00BB6216">
        <w:rPr>
          <w:rFonts w:ascii="Times New Roman" w:hAnsi="Times New Roman"/>
          <w:b/>
          <w:bCs/>
          <w:sz w:val="24"/>
          <w:szCs w:val="24"/>
        </w:rPr>
        <w:t xml:space="preserve">III.1.2) Sytuacja finansowa lub ekonomiczna </w:t>
      </w:r>
      <w:r w:rsidRPr="00BB6216">
        <w:rPr>
          <w:rFonts w:ascii="Times New Roman" w:hAnsi="Times New Roman"/>
          <w:sz w:val="24"/>
          <w:szCs w:val="24"/>
        </w:rPr>
        <w:br/>
        <w:t xml:space="preserve">Określenie warunków: </w:t>
      </w:r>
    </w:p>
    <w:p w:rsidR="0020294C" w:rsidRPr="00BB6216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6216">
        <w:rPr>
          <w:rFonts w:ascii="Times New Roman" w:hAnsi="Times New Roman"/>
          <w:sz w:val="24"/>
          <w:szCs w:val="24"/>
        </w:rPr>
        <w:t>Zamawiający odstępuje od opisu sposobu dokonywania oceny spełnienia warunku w tym zakresie. Zamawiający dokona oceny spełnienia warunku udziału w tym zakresie na podstawie oświadczenia o spełnieniu warunków udziału w postępowaniu</w:t>
      </w:r>
    </w:p>
    <w:p w:rsidR="0020294C" w:rsidRPr="00BB6216" w:rsidRDefault="0020294C" w:rsidP="00BB6216">
      <w:pPr>
        <w:widowControl w:val="0"/>
        <w:tabs>
          <w:tab w:val="num" w:pos="1080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b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Informacje dodatkowe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III.1.3)Zdolność techniczna lub zawodowa </w:t>
      </w:r>
      <w:r w:rsidRPr="00D37662">
        <w:rPr>
          <w:rFonts w:ascii="Times New Roman" w:hAnsi="Times New Roman"/>
          <w:sz w:val="24"/>
          <w:szCs w:val="24"/>
        </w:rPr>
        <w:br/>
        <w:t xml:space="preserve">Określenie warunków: </w:t>
      </w:r>
      <w:r w:rsidRPr="00BB6216">
        <w:rPr>
          <w:rFonts w:ascii="Times New Roman" w:hAnsi="Times New Roman"/>
          <w:sz w:val="24"/>
          <w:szCs w:val="24"/>
        </w:rPr>
        <w:t>Zamawiający uzna, iż Wykonawca posiada zdolność techniczną lub zawodową:</w:t>
      </w:r>
    </w:p>
    <w:p w:rsidR="0020294C" w:rsidRPr="00BB6216" w:rsidRDefault="0020294C" w:rsidP="00BB6216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b/>
          <w:sz w:val="24"/>
          <w:szCs w:val="24"/>
        </w:rPr>
      </w:pPr>
      <w:r w:rsidRPr="00BB6216">
        <w:rPr>
          <w:rFonts w:ascii="Times New Roman" w:hAnsi="Times New Roman"/>
          <w:sz w:val="24"/>
          <w:szCs w:val="24"/>
        </w:rPr>
        <w:t>jeżeli wykaże, że w okresie ostatnich 3 lat przed upływem terminu składania ofert, a jeżeli okres prowadzenia działalności jest krótszy to w tym okresie, wykonał min jedną dostawę związaną z przedmiotem zamówienia o wartości minimu</w:t>
      </w:r>
      <w:r w:rsidRPr="00BB6216">
        <w:rPr>
          <w:rFonts w:ascii="Times New Roman" w:hAnsi="Times New Roman"/>
          <w:color w:val="000000"/>
          <w:sz w:val="24"/>
          <w:szCs w:val="24"/>
        </w:rPr>
        <w:t xml:space="preserve">m: </w:t>
      </w:r>
      <w:r w:rsidRPr="00BB6216">
        <w:rPr>
          <w:rFonts w:ascii="Times New Roman" w:hAnsi="Times New Roman"/>
          <w:b/>
          <w:color w:val="000000"/>
          <w:sz w:val="24"/>
          <w:szCs w:val="24"/>
        </w:rPr>
        <w:t>100.000,00 PLN BRUTTO</w:t>
      </w:r>
    </w:p>
    <w:p w:rsidR="0020294C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III.2) PODSTAWY WYKLUCZENIA </w:t>
      </w:r>
    </w:p>
    <w:p w:rsidR="0020294C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III.2.1) Podstawy wykluczenia określone w art. 24 ust. 1 ustawy Pzp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III.2.2) Zamawiający przewiduje wykluczenie wykonawcy na podstawie art. 24 ust. 5 ustawy Pzp</w:t>
      </w:r>
      <w:r>
        <w:rPr>
          <w:rFonts w:ascii="Times New Roman" w:hAnsi="Times New Roman"/>
          <w:sz w:val="24"/>
          <w:szCs w:val="24"/>
        </w:rPr>
        <w:t xml:space="preserve"> :Tak</w:t>
      </w:r>
    </w:p>
    <w:p w:rsidR="0020294C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przewiduje następujące fakultatywne podstawy wykluczenia : Tak</w:t>
      </w:r>
      <w:r w:rsidRPr="00D37662">
        <w:rPr>
          <w:rFonts w:ascii="Times New Roman" w:hAnsi="Times New Roman"/>
          <w:sz w:val="24"/>
          <w:szCs w:val="24"/>
        </w:rPr>
        <w:t xml:space="preserve"> </w:t>
      </w:r>
    </w:p>
    <w:p w:rsidR="0020294C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podstawa wykluczenia określona w art.24 ust.5 pkt 1 ustawy Pzp)</w:t>
      </w:r>
    </w:p>
    <w:p w:rsidR="0020294C" w:rsidRDefault="0020294C" w:rsidP="00343B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podstawa wykluczenia określona w art.24 ust.5 pkt 8 ustawy Pzp)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D37662">
        <w:rPr>
          <w:rFonts w:ascii="Times New Roman" w:hAnsi="Times New Roman"/>
          <w:sz w:val="24"/>
          <w:szCs w:val="24"/>
        </w:rPr>
        <w:br/>
        <w:t xml:space="preserve">tak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Oświadczenie o spełnianiu kryteriów selekcji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0294C" w:rsidRPr="0087676F" w:rsidRDefault="0020294C" w:rsidP="0087676F">
      <w:pPr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7676F">
        <w:rPr>
          <w:rFonts w:ascii="Times New Roman" w:hAnsi="Times New Roman"/>
          <w:sz w:val="24"/>
          <w:szCs w:val="24"/>
        </w:rPr>
        <w:t xml:space="preserve">Odpisu z właściwego rejestru lub z centralnej ewidencji działalności gospodarczej, jeżeli odrębne przepisy wymagają wpisu do rejestru lub ewidencji, w celu potwierdzenia braku podstaw do wykluczenia na podstawie art. 24 ust. 5 pkt 1 ustawy. </w:t>
      </w:r>
    </w:p>
    <w:p w:rsidR="0020294C" w:rsidRPr="0087676F" w:rsidRDefault="0020294C" w:rsidP="0087676F">
      <w:pPr>
        <w:spacing w:line="276" w:lineRule="auto"/>
        <w:ind w:left="1" w:hanging="1"/>
        <w:jc w:val="both"/>
        <w:rPr>
          <w:rFonts w:ascii="Times New Roman" w:hAnsi="Times New Roman"/>
          <w:i/>
          <w:sz w:val="24"/>
          <w:szCs w:val="24"/>
        </w:rPr>
      </w:pPr>
      <w:r w:rsidRPr="0087676F">
        <w:rPr>
          <w:rFonts w:ascii="Times New Roman" w:hAnsi="Times New Roman"/>
          <w:i/>
          <w:sz w:val="24"/>
          <w:szCs w:val="24"/>
        </w:rPr>
        <w:t>W przypadku Wykonawców wspólnie ubiegających się o zamówienie dokument ten składa każdy z Wykonawców oddzielnie.</w:t>
      </w:r>
    </w:p>
    <w:p w:rsidR="0020294C" w:rsidRPr="0087676F" w:rsidRDefault="0020294C" w:rsidP="0087676F">
      <w:pPr>
        <w:autoSpaceDE w:val="0"/>
        <w:autoSpaceDN w:val="0"/>
        <w:adjustRightInd w:val="0"/>
        <w:ind w:left="1" w:hanging="1"/>
        <w:jc w:val="both"/>
        <w:rPr>
          <w:rFonts w:ascii="Times New Roman" w:hAnsi="Times New Roman"/>
          <w:kern w:val="3"/>
          <w:sz w:val="24"/>
          <w:szCs w:val="24"/>
        </w:rPr>
      </w:pPr>
      <w:r w:rsidRPr="0087676F">
        <w:rPr>
          <w:rFonts w:ascii="Times New Roman" w:hAnsi="Times New Roman"/>
          <w:sz w:val="24"/>
          <w:szCs w:val="24"/>
        </w:rPr>
        <w:t xml:space="preserve">b) </w:t>
      </w:r>
      <w:r w:rsidRPr="0087676F">
        <w:rPr>
          <w:rFonts w:ascii="Times New Roman" w:hAnsi="Times New Roman"/>
          <w:sz w:val="24"/>
          <w:szCs w:val="24"/>
        </w:rPr>
        <w:tab/>
      </w:r>
      <w:r w:rsidRPr="0087676F">
        <w:rPr>
          <w:rFonts w:ascii="Times New Roman" w:hAnsi="Times New Roman"/>
          <w:kern w:val="3"/>
          <w:sz w:val="24"/>
          <w:szCs w:val="24"/>
        </w:rPr>
        <w:t>Oświadczenie Wykonawcy o przynależności albo braku przynależności do tej samej grupy kapitałowej. W przypadku przynależności do tej samej grupy kapitałowej, Wykonawca może złożyć wraz z oświadczeniem dokumenty bądź informacje potwierdzające, że powiązania z innym Wykonawcą nie prowadzą do zakłócenia konkurencji w postępowaniu.</w:t>
      </w:r>
    </w:p>
    <w:p w:rsidR="0020294C" w:rsidRPr="0087676F" w:rsidRDefault="0020294C" w:rsidP="0087676F">
      <w:pPr>
        <w:jc w:val="both"/>
        <w:rPr>
          <w:rFonts w:ascii="Times New Roman" w:hAnsi="Times New Roman"/>
          <w:i/>
          <w:sz w:val="24"/>
          <w:szCs w:val="24"/>
        </w:rPr>
      </w:pPr>
      <w:r w:rsidRPr="0087676F">
        <w:rPr>
          <w:rFonts w:ascii="Times New Roman" w:hAnsi="Times New Roman"/>
          <w:i/>
          <w:sz w:val="24"/>
          <w:szCs w:val="24"/>
        </w:rPr>
        <w:t>W przypadku Wykonawców wspólnie ubiegających się o zamówienie dokument ten składa każdy z Wykonawców oddzielnie.</w:t>
      </w:r>
    </w:p>
    <w:p w:rsidR="0020294C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0294C" w:rsidRPr="004D6101" w:rsidRDefault="0020294C" w:rsidP="005F2BE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III.5.1) W ZAKRESIE SPEŁNIANIA WARUNKÓW UDZIAŁU W POSTĘPOWANIU:</w:t>
      </w:r>
      <w:r w:rsidRPr="00D37662">
        <w:rPr>
          <w:rFonts w:ascii="Times New Roman" w:hAnsi="Times New Roman"/>
          <w:sz w:val="24"/>
          <w:szCs w:val="24"/>
        </w:rPr>
        <w:br/>
      </w:r>
      <w:r w:rsidRPr="004D6101">
        <w:rPr>
          <w:rFonts w:ascii="Times New Roman" w:hAnsi="Times New Roman"/>
          <w:b/>
          <w:bCs/>
          <w:sz w:val="24"/>
          <w:szCs w:val="24"/>
        </w:rPr>
        <w:t>W celu potwierdzenia przez Wykonawcę spełnienia warunków udziału w postępowaniu dotyczących zdolności technicznej lub zawodowej, Zamawiający żąda dostarczenia następujących dokumentów:</w:t>
      </w:r>
    </w:p>
    <w:p w:rsidR="0020294C" w:rsidRPr="004D6101" w:rsidRDefault="0020294C" w:rsidP="004D6101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  <w:r w:rsidRPr="004D6101">
        <w:rPr>
          <w:rFonts w:ascii="Times New Roman" w:hAnsi="Times New Roman"/>
          <w:sz w:val="24"/>
          <w:szCs w:val="24"/>
        </w:rPr>
        <w:t>Wykaz dostaw wykonanych w okresie ostatnich trzech lat przed upływem terminu składania ofert, a jeżeli okres prowadzenia działalności jest krótszy –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6101">
        <w:rPr>
          <w:rFonts w:ascii="Times New Roman" w:hAnsi="Times New Roman"/>
          <w:sz w:val="24"/>
          <w:szCs w:val="24"/>
        </w:rPr>
        <w:t>w tym okresie, co najmniej jednej dostawy odpowiadającej przedmiotowi zamówienia o wartości min</w:t>
      </w:r>
      <w:r w:rsidRPr="004D610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D6101">
        <w:rPr>
          <w:rFonts w:ascii="Times New Roman" w:hAnsi="Times New Roman"/>
          <w:b/>
          <w:color w:val="000000"/>
          <w:sz w:val="24"/>
          <w:szCs w:val="24"/>
        </w:rPr>
        <w:t xml:space="preserve">100.000,00 zł PLN BRUTTO </w:t>
      </w:r>
      <w:r w:rsidRPr="004D6101">
        <w:rPr>
          <w:rFonts w:ascii="Times New Roman" w:hAnsi="Times New Roman"/>
          <w:sz w:val="24"/>
          <w:szCs w:val="24"/>
        </w:rPr>
        <w:t xml:space="preserve">z podaniem ich rodzaju i wartości, przedmiotu, dat wykonania i podmiotów, na rzecz których dostawy zostały wykonane oraz załączeniem dowodów określających czy te dostawy zostały wykonane lub są wykonywane należycie. </w:t>
      </w:r>
    </w:p>
    <w:p w:rsidR="0020294C" w:rsidRPr="004D6101" w:rsidRDefault="0020294C" w:rsidP="005F2BE2">
      <w:pPr>
        <w:ind w:left="705" w:hanging="705"/>
        <w:jc w:val="both"/>
        <w:rPr>
          <w:rFonts w:ascii="Times New Roman" w:hAnsi="Times New Roman"/>
          <w:b/>
          <w:sz w:val="24"/>
          <w:szCs w:val="24"/>
        </w:rPr>
      </w:pPr>
      <w:r w:rsidRPr="004D6101">
        <w:rPr>
          <w:rFonts w:ascii="Times New Roman" w:hAnsi="Times New Roman"/>
          <w:sz w:val="24"/>
          <w:szCs w:val="24"/>
        </w:rPr>
        <w:t xml:space="preserve">- wypełniony wg wzoru ustalonego </w:t>
      </w:r>
      <w:r w:rsidRPr="004D6101">
        <w:rPr>
          <w:rFonts w:ascii="Times New Roman" w:hAnsi="Times New Roman"/>
          <w:b/>
          <w:sz w:val="24"/>
          <w:szCs w:val="24"/>
        </w:rPr>
        <w:t>załącznikiem nr 5</w:t>
      </w:r>
      <w:r w:rsidRPr="004D6101">
        <w:rPr>
          <w:rFonts w:ascii="Times New Roman" w:hAnsi="Times New Roman"/>
          <w:sz w:val="24"/>
          <w:szCs w:val="24"/>
        </w:rPr>
        <w:t xml:space="preserve"> SIWZ.</w:t>
      </w:r>
    </w:p>
    <w:p w:rsidR="0020294C" w:rsidRPr="004D6101" w:rsidRDefault="0020294C" w:rsidP="004D6101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D6101">
        <w:rPr>
          <w:rFonts w:ascii="Times New Roman" w:hAnsi="Times New Roman"/>
          <w:b/>
          <w:sz w:val="24"/>
          <w:szCs w:val="24"/>
        </w:rPr>
        <w:t xml:space="preserve">Dowodami, o których mowa powyżej są m.in. referencje, protokoły odbioru bądź inne dokumenty wystawione przez podmiot, na rzecz którego była wykonywana usługa, a jeżeli z uzasadnionej przyczyny o obiektywnym charakterze Wykonawca nie jest w stanie uzyskać tych dokumentów – inne dokumenty </w:t>
      </w:r>
      <w:r w:rsidRPr="004D6101">
        <w:rPr>
          <w:rFonts w:ascii="Times New Roman" w:hAnsi="Times New Roman"/>
          <w:b/>
          <w:i/>
          <w:sz w:val="24"/>
          <w:szCs w:val="24"/>
          <w:u w:val="single"/>
        </w:rPr>
        <w:t>(oryginały lub kopie potwierdzone za zgodność z oryginałem przez osobę uprawnioną)</w:t>
      </w:r>
    </w:p>
    <w:p w:rsidR="0020294C" w:rsidRPr="004D6101" w:rsidRDefault="0020294C" w:rsidP="005F2BE2">
      <w:pPr>
        <w:spacing w:line="276" w:lineRule="auto"/>
        <w:ind w:left="1" w:hanging="1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D6101">
        <w:rPr>
          <w:rFonts w:ascii="Times New Roman" w:hAnsi="Times New Roman"/>
          <w:i/>
          <w:sz w:val="24"/>
          <w:szCs w:val="24"/>
        </w:rPr>
        <w:t>W przypadku Wykonawców wspólnie ubiegających się o zamówienie dokument ten składa przynajmniej jeden z Wykonawców.</w:t>
      </w:r>
    </w:p>
    <w:p w:rsidR="0020294C" w:rsidRPr="00D37662" w:rsidRDefault="0020294C" w:rsidP="00CE4E02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 III.5.2) W ZAKRESIE KRYTERIÓW SELEKCJI: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III.7) INNE DOKUMENTY NIE WYMIENIONE W pkt III.3) - III.6) </w:t>
      </w:r>
    </w:p>
    <w:p w:rsidR="0020294C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IV.1) OPIS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IV.1.1) Tryb udzielenia zamówienia: </w:t>
      </w:r>
      <w:r w:rsidRPr="00D37662">
        <w:rPr>
          <w:rFonts w:ascii="Times New Roman" w:hAnsi="Times New Roman"/>
          <w:sz w:val="24"/>
          <w:szCs w:val="24"/>
        </w:rPr>
        <w:t xml:space="preserve">przetarg nieograniczony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IV.1.2) Zamawiający żąda wniesienia wadium:</w:t>
      </w:r>
    </w:p>
    <w:p w:rsidR="0020294C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Tak.</w:t>
      </w:r>
    </w:p>
    <w:p w:rsidR="0020294C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Informacja na temat wadium </w:t>
      </w:r>
    </w:p>
    <w:p w:rsidR="0020294C" w:rsidRPr="005F2BE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przystępujący</w:t>
      </w:r>
      <w:r w:rsidRPr="00D376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postępowania jest zobowiązany wnieść </w:t>
      </w:r>
      <w:r w:rsidRPr="005F2BE2">
        <w:rPr>
          <w:rFonts w:ascii="Times New Roman" w:hAnsi="Times New Roman"/>
          <w:sz w:val="24"/>
          <w:szCs w:val="24"/>
        </w:rPr>
        <w:t>wadium w wysokości 4000,00 zł na zasadach w jednej z form określonych w SIWZ.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2BE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IV.1.3) Przewiduje się udzielenie zaliczek na poczet wykonania zamówienia: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IV.1.5.) Wymaga się złożenia oferty wariantowej: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Dopuszcza się złożenie oferty wariantowej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>Liczba wykonawców  </w:t>
      </w:r>
      <w:r w:rsidRPr="00D37662">
        <w:rPr>
          <w:rFonts w:ascii="Times New Roman" w:hAnsi="Times New Roman"/>
          <w:sz w:val="24"/>
          <w:szCs w:val="24"/>
        </w:rPr>
        <w:br/>
        <w:t xml:space="preserve">Przewidywana minimalna liczba wykonawców </w:t>
      </w:r>
      <w:r w:rsidRPr="00D37662">
        <w:rPr>
          <w:rFonts w:ascii="Times New Roman" w:hAnsi="Times New Roman"/>
          <w:sz w:val="24"/>
          <w:szCs w:val="24"/>
        </w:rPr>
        <w:br/>
        <w:t>Maksymalna liczba wykonawców  </w:t>
      </w:r>
      <w:r w:rsidRPr="00D37662">
        <w:rPr>
          <w:rFonts w:ascii="Times New Roman" w:hAnsi="Times New Roman"/>
          <w:sz w:val="24"/>
          <w:szCs w:val="24"/>
        </w:rPr>
        <w:br/>
        <w:t xml:space="preserve">Kryteria selekcji wykonawców: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Umowa ramowa będzie zawarta: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Czy przewiduje się ograniczenie liczby uczestników umowy ramowej: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Zamówienie obejmuje ustanowienie dynamicznego systemu zakupów: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IV.1.8) Aukcja elektroniczna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Przewidziane jest przeprowadzenie aukcji elektronicznej </w:t>
      </w:r>
      <w:r w:rsidRPr="00D37662">
        <w:rPr>
          <w:rFonts w:ascii="Times New Roman" w:hAnsi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dotyczące przebiegu aukcji elektronicznej: </w:t>
      </w:r>
      <w:r w:rsidRPr="00D37662">
        <w:rPr>
          <w:rFonts w:ascii="Times New Roman" w:hAnsi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D37662">
        <w:rPr>
          <w:rFonts w:ascii="Times New Roman" w:hAnsi="Times New Roman"/>
          <w:sz w:val="24"/>
          <w:szCs w:val="24"/>
        </w:rPr>
        <w:br/>
        <w:t xml:space="preserve">Wymagania dotyczące rejestracji i identyfikacji wykonawców w aukcji elektronicznej: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o liczbie etapów aukcji elektronicznej i czasie ich trwania: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35"/>
        <w:gridCol w:w="1848"/>
      </w:tblGrid>
      <w:tr w:rsidR="0020294C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20294C" w:rsidRPr="00D37662" w:rsidRDefault="0020294C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</w:tcPr>
          <w:p w:rsidR="0020294C" w:rsidRPr="00D37662" w:rsidRDefault="0020294C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czas trwania etapu</w:t>
            </w:r>
          </w:p>
        </w:tc>
      </w:tr>
      <w:tr w:rsidR="0020294C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20294C" w:rsidRPr="00D37662" w:rsidRDefault="0020294C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294C" w:rsidRPr="00D37662" w:rsidRDefault="0020294C" w:rsidP="005D7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Czy wykonawcy, którzy nie złożyli nowych postąpień, zostaną zakwalifikowani do następnego etapu: nie </w:t>
      </w:r>
      <w:r w:rsidRPr="00D37662">
        <w:rPr>
          <w:rFonts w:ascii="Times New Roman" w:hAnsi="Times New Roman"/>
          <w:sz w:val="24"/>
          <w:szCs w:val="24"/>
        </w:rPr>
        <w:br/>
        <w:t xml:space="preserve">Warunki zamknięcia aukcji elektronicznej: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IV.2) KRYTERIA OCENY OFERT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IV.2.1) Kryteria oceny ofert: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85"/>
        <w:gridCol w:w="1202"/>
      </w:tblGrid>
      <w:tr w:rsidR="0020294C" w:rsidRPr="00D37662" w:rsidTr="00257790">
        <w:trPr>
          <w:tblCellSpacing w:w="15" w:type="dxa"/>
        </w:trPr>
        <w:tc>
          <w:tcPr>
            <w:tcW w:w="1440" w:type="dxa"/>
            <w:vAlign w:val="center"/>
          </w:tcPr>
          <w:p w:rsidR="0020294C" w:rsidRPr="00D37662" w:rsidRDefault="0020294C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i/>
                <w:iCs/>
                <w:sz w:val="24"/>
                <w:szCs w:val="24"/>
              </w:rPr>
              <w:t>Kryteria</w:t>
            </w:r>
          </w:p>
        </w:tc>
        <w:tc>
          <w:tcPr>
            <w:tcW w:w="1157" w:type="dxa"/>
            <w:vAlign w:val="center"/>
          </w:tcPr>
          <w:p w:rsidR="0020294C" w:rsidRPr="00D37662" w:rsidRDefault="0020294C" w:rsidP="00257790">
            <w:pPr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i/>
                <w:iCs/>
                <w:sz w:val="24"/>
                <w:szCs w:val="24"/>
              </w:rPr>
              <w:t>Znaczenie</w:t>
            </w:r>
          </w:p>
        </w:tc>
      </w:tr>
      <w:tr w:rsidR="0020294C" w:rsidRPr="00D37662" w:rsidTr="00257790">
        <w:trPr>
          <w:tblCellSpacing w:w="15" w:type="dxa"/>
        </w:trPr>
        <w:tc>
          <w:tcPr>
            <w:tcW w:w="1440" w:type="dxa"/>
            <w:vAlign w:val="center"/>
          </w:tcPr>
          <w:p w:rsidR="0020294C" w:rsidRPr="00D37662" w:rsidRDefault="0020294C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7662">
              <w:rPr>
                <w:rFonts w:ascii="Times New Roman" w:hAnsi="Times New Roman"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157" w:type="dxa"/>
            <w:vAlign w:val="center"/>
          </w:tcPr>
          <w:p w:rsidR="0020294C" w:rsidRPr="00D37662" w:rsidRDefault="0020294C" w:rsidP="00257790">
            <w:pPr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0294C" w:rsidRPr="00D37662" w:rsidTr="00257790">
        <w:trPr>
          <w:tblCellSpacing w:w="15" w:type="dxa"/>
        </w:trPr>
        <w:tc>
          <w:tcPr>
            <w:tcW w:w="1440" w:type="dxa"/>
            <w:vAlign w:val="center"/>
          </w:tcPr>
          <w:p w:rsidR="0020294C" w:rsidRPr="00D37662" w:rsidRDefault="0020294C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Gwarancja</w:t>
            </w:r>
          </w:p>
        </w:tc>
        <w:tc>
          <w:tcPr>
            <w:tcW w:w="1157" w:type="dxa"/>
            <w:vAlign w:val="center"/>
          </w:tcPr>
          <w:p w:rsidR="0020294C" w:rsidRPr="00D37662" w:rsidRDefault="0020294C" w:rsidP="00257790">
            <w:pPr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37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294C" w:rsidRPr="00D37662" w:rsidTr="00257790">
        <w:trPr>
          <w:tblCellSpacing w:w="15" w:type="dxa"/>
        </w:trPr>
        <w:tc>
          <w:tcPr>
            <w:tcW w:w="1440" w:type="dxa"/>
            <w:vAlign w:val="center"/>
          </w:tcPr>
          <w:p w:rsidR="0020294C" w:rsidRPr="00D37662" w:rsidRDefault="0020294C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20294C" w:rsidRPr="00D37662" w:rsidRDefault="0020294C" w:rsidP="00257790">
            <w:pPr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IV.2.3) Zastosowanie procedury, o której mowa w art. 24aa ust. 1 ustawy Pzp </w:t>
      </w:r>
      <w:r>
        <w:rPr>
          <w:rFonts w:ascii="Times New Roman" w:hAnsi="Times New Roman"/>
          <w:sz w:val="24"/>
          <w:szCs w:val="24"/>
        </w:rPr>
        <w:t xml:space="preserve">(przetarg nieograniczony) </w:t>
      </w:r>
      <w:r>
        <w:rPr>
          <w:rFonts w:ascii="Times New Roman" w:hAnsi="Times New Roman"/>
          <w:sz w:val="24"/>
          <w:szCs w:val="24"/>
        </w:rPr>
        <w:br/>
        <w:t>tak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IV.3.1) Informacje na temat negocjacji z ogłoszeniem</w:t>
      </w:r>
      <w:r w:rsidRPr="00D37662">
        <w:rPr>
          <w:rFonts w:ascii="Times New Roman" w:hAnsi="Times New Roman"/>
          <w:sz w:val="24"/>
          <w:szCs w:val="24"/>
        </w:rPr>
        <w:br/>
        <w:t xml:space="preserve">Minimalne wymagania, które muszą spełniać wszystkie oferty: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>Przewidziane jest zastrzeżenie prawa do udzielenia zamówienia na podstawie ofert wstępnych bez przeprowadzenia negocjacji</w:t>
      </w:r>
      <w:r>
        <w:rPr>
          <w:rFonts w:ascii="Times New Roman" w:hAnsi="Times New Roman"/>
          <w:sz w:val="24"/>
          <w:szCs w:val="24"/>
        </w:rPr>
        <w:t xml:space="preserve"> :</w:t>
      </w:r>
      <w:r w:rsidRPr="00D37662">
        <w:rPr>
          <w:rFonts w:ascii="Times New Roman" w:hAnsi="Times New Roman"/>
          <w:sz w:val="24"/>
          <w:szCs w:val="24"/>
        </w:rPr>
        <w:t xml:space="preserve"> nie </w:t>
      </w:r>
      <w:r w:rsidRPr="00D37662">
        <w:rPr>
          <w:rFonts w:ascii="Times New Roman" w:hAnsi="Times New Roman"/>
          <w:sz w:val="24"/>
          <w:szCs w:val="24"/>
        </w:rPr>
        <w:br/>
        <w:t xml:space="preserve">Przewidziany jest podział negocjacji na etapy w celu ograniczenia liczby ofert: nie </w:t>
      </w:r>
      <w:r w:rsidRPr="00D37662">
        <w:rPr>
          <w:rFonts w:ascii="Times New Roman" w:hAnsi="Times New Roman"/>
          <w:sz w:val="24"/>
          <w:szCs w:val="24"/>
        </w:rPr>
        <w:br/>
        <w:t xml:space="preserve">Należy podać informacje na temat etapów negocjacji (w tym liczbę etapów):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 </w:t>
      </w:r>
      <w:r>
        <w:rPr>
          <w:rFonts w:ascii="Times New Roman" w:hAnsi="Times New Roman"/>
          <w:sz w:val="24"/>
          <w:szCs w:val="24"/>
        </w:rPr>
        <w:t>: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IV.3.2) Informacje na temat dialogu konkurencyjnego</w:t>
      </w:r>
      <w:r w:rsidRPr="00D37662">
        <w:rPr>
          <w:rFonts w:ascii="Times New Roman" w:hAnsi="Times New Roman"/>
          <w:sz w:val="24"/>
          <w:szCs w:val="24"/>
        </w:rPr>
        <w:br/>
        <w:t xml:space="preserve">Opis potrzeb i wymagań zamawiającego lub informacja o sposobie uzyskania tego opisu: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Wstępny harmonogram postępowania: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Podział dialogu na etapy w celu ograniczenia liczby rozwiązań: nie </w:t>
      </w:r>
      <w:r w:rsidRPr="00D37662">
        <w:rPr>
          <w:rFonts w:ascii="Times New Roman" w:hAnsi="Times New Roman"/>
          <w:sz w:val="24"/>
          <w:szCs w:val="24"/>
        </w:rPr>
        <w:br/>
        <w:t xml:space="preserve">Należy podać informacje na temat etapów dialogu: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IV.3.3) Informacje na temat partnerstwa innowacyjnego</w:t>
      </w:r>
      <w:r w:rsidRPr="00D37662">
        <w:rPr>
          <w:rFonts w:ascii="Times New Roman" w:hAnsi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IV.4) Licytacja elektroniczna </w:t>
      </w:r>
      <w:r w:rsidRPr="00D37662">
        <w:rPr>
          <w:rFonts w:ascii="Times New Roman" w:hAnsi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Informacje o liczbie etapów licytacji elektronicznej i czasie ich trwania: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35"/>
        <w:gridCol w:w="1848"/>
      </w:tblGrid>
      <w:tr w:rsidR="0020294C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20294C" w:rsidRPr="00D37662" w:rsidRDefault="0020294C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</w:tcPr>
          <w:p w:rsidR="0020294C" w:rsidRPr="00D37662" w:rsidRDefault="0020294C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czas trwania etapu</w:t>
            </w:r>
          </w:p>
        </w:tc>
      </w:tr>
      <w:tr w:rsidR="0020294C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20294C" w:rsidRPr="00D37662" w:rsidRDefault="0020294C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294C" w:rsidRPr="00D37662" w:rsidRDefault="0020294C" w:rsidP="005D7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Wykonawcy, którzy nie złożyli nowych postąpień, zostaną zakwalifikowani do następnego etapu: nie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Termin otwarcia licytacji elektronicznej: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Termin i warunki zamknięcia licytacji elektronicznej: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Wymagania dotyczące zabezpieczenia należytego wykonania umowy: </w:t>
      </w: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</w:p>
    <w:p w:rsidR="0020294C" w:rsidRPr="00257790" w:rsidRDefault="0020294C" w:rsidP="00257790">
      <w:pPr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before="120" w:after="0" w:line="276" w:lineRule="auto"/>
        <w:ind w:left="426" w:right="86" w:hanging="426"/>
        <w:textAlignment w:val="baseline"/>
        <w:rPr>
          <w:rFonts w:ascii="Times New Roman" w:hAnsi="Times New Roman"/>
          <w:bCs/>
          <w:kern w:val="3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IV.5) ZMIANA UMOWY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D37662">
        <w:rPr>
          <w:rFonts w:ascii="Times New Roman" w:hAnsi="Times New Roman"/>
          <w:sz w:val="24"/>
          <w:szCs w:val="24"/>
        </w:rPr>
        <w:t xml:space="preserve"> tak </w:t>
      </w:r>
      <w:r w:rsidRPr="00D37662">
        <w:rPr>
          <w:rFonts w:ascii="Times New Roman" w:hAnsi="Times New Roman"/>
          <w:sz w:val="24"/>
          <w:szCs w:val="24"/>
        </w:rPr>
        <w:br/>
      </w:r>
      <w:r w:rsidRPr="00257790">
        <w:rPr>
          <w:rFonts w:ascii="Times New Roman" w:hAnsi="Times New Roman"/>
          <w:sz w:val="24"/>
          <w:szCs w:val="24"/>
        </w:rPr>
        <w:t xml:space="preserve">Należy wskazać zakres, charakter zmian oraz warunki wprowadzenia zmian: </w:t>
      </w:r>
      <w:r w:rsidRPr="0025779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1. </w:t>
      </w:r>
      <w:r w:rsidRPr="00257790">
        <w:rPr>
          <w:rFonts w:ascii="Times New Roman" w:hAnsi="Times New Roman"/>
          <w:bCs/>
          <w:kern w:val="3"/>
          <w:sz w:val="24"/>
          <w:szCs w:val="24"/>
        </w:rPr>
        <w:t xml:space="preserve">Zakazuje się zmian postanowień zawartej umowy w stosunku do treści oferty, na podstawie której dokonano wyboru Wykonawcy chyba, że zmiana będzie dotyczyła następujących postanowień umowy: </w:t>
      </w:r>
    </w:p>
    <w:p w:rsidR="0020294C" w:rsidRDefault="0020294C" w:rsidP="00257790">
      <w:pPr>
        <w:widowControl w:val="0"/>
        <w:numPr>
          <w:ilvl w:val="0"/>
          <w:numId w:val="8"/>
        </w:numPr>
        <w:tabs>
          <w:tab w:val="left" w:pos="-142"/>
        </w:tabs>
        <w:spacing w:after="200" w:line="276" w:lineRule="auto"/>
        <w:ind w:left="426" w:right="300"/>
        <w:jc w:val="both"/>
        <w:rPr>
          <w:rFonts w:ascii="Times New Roman" w:eastAsia="Batang" w:hAnsi="Times New Roman"/>
          <w:sz w:val="24"/>
          <w:szCs w:val="24"/>
        </w:rPr>
      </w:pPr>
      <w:r w:rsidRPr="00257790">
        <w:rPr>
          <w:rFonts w:ascii="Times New Roman" w:eastAsia="Batang" w:hAnsi="Times New Roman"/>
          <w:sz w:val="24"/>
          <w:szCs w:val="24"/>
        </w:rPr>
        <w:t>gdy konieczność zmiany, w tym w zakresie wysokości wynagrodzenia, związana jest ze zmianą powszechnie obowiązujących przepisów prawa (np. w zakresie zmiany wysokości stawki podatku VAT przy czym wynagrodzenie umowne brutto nie może w takiej sytuacji ulec zwiększeniu);</w:t>
      </w:r>
    </w:p>
    <w:p w:rsidR="0020294C" w:rsidRPr="00257790" w:rsidRDefault="0020294C" w:rsidP="00257790">
      <w:pPr>
        <w:widowControl w:val="0"/>
        <w:numPr>
          <w:ilvl w:val="0"/>
          <w:numId w:val="8"/>
        </w:numPr>
        <w:tabs>
          <w:tab w:val="left" w:pos="-142"/>
        </w:tabs>
        <w:spacing w:after="200" w:line="276" w:lineRule="auto"/>
        <w:ind w:left="426" w:right="300"/>
        <w:jc w:val="both"/>
        <w:rPr>
          <w:rFonts w:ascii="Times New Roman" w:eastAsia="Batang" w:hAnsi="Times New Roman"/>
          <w:sz w:val="24"/>
          <w:szCs w:val="24"/>
        </w:rPr>
      </w:pPr>
      <w:r w:rsidRPr="00257790">
        <w:rPr>
          <w:rFonts w:ascii="Times New Roman" w:eastAsia="Batang" w:hAnsi="Times New Roman"/>
          <w:sz w:val="24"/>
          <w:szCs w:val="24"/>
        </w:rPr>
        <w:t>konieczności zmiany terminu realizacji zadania w związku z:</w:t>
      </w:r>
    </w:p>
    <w:p w:rsidR="0020294C" w:rsidRPr="00257790" w:rsidRDefault="0020294C" w:rsidP="00257790">
      <w:pPr>
        <w:widowControl w:val="0"/>
        <w:numPr>
          <w:ilvl w:val="0"/>
          <w:numId w:val="4"/>
        </w:numPr>
        <w:tabs>
          <w:tab w:val="left" w:pos="851"/>
        </w:tabs>
        <w:spacing w:after="200" w:line="276" w:lineRule="auto"/>
        <w:ind w:left="993" w:right="300" w:hanging="229"/>
        <w:jc w:val="both"/>
        <w:rPr>
          <w:rFonts w:ascii="Times New Roman" w:eastAsia="Batang" w:hAnsi="Times New Roman"/>
          <w:sz w:val="24"/>
          <w:szCs w:val="24"/>
        </w:rPr>
      </w:pPr>
      <w:r w:rsidRPr="00257790">
        <w:rPr>
          <w:rFonts w:ascii="Times New Roman" w:eastAsia="Batang" w:hAnsi="Times New Roman"/>
          <w:sz w:val="24"/>
          <w:szCs w:val="24"/>
        </w:rPr>
        <w:t xml:space="preserve">   z brakiem możliwości zrealizowania zamówienia na skutek obiektywnych, nie możliwych do przewidzenia warunków atmosferycznych lub</w:t>
      </w:r>
    </w:p>
    <w:p w:rsidR="0020294C" w:rsidRPr="00257790" w:rsidRDefault="0020294C" w:rsidP="00257790">
      <w:pPr>
        <w:widowControl w:val="0"/>
        <w:numPr>
          <w:ilvl w:val="0"/>
          <w:numId w:val="4"/>
        </w:numPr>
        <w:tabs>
          <w:tab w:val="left" w:pos="851"/>
        </w:tabs>
        <w:spacing w:after="200" w:line="276" w:lineRule="auto"/>
        <w:jc w:val="both"/>
        <w:rPr>
          <w:rFonts w:ascii="Times New Roman" w:eastAsia="Batang" w:hAnsi="Times New Roman"/>
          <w:sz w:val="24"/>
          <w:szCs w:val="24"/>
        </w:rPr>
      </w:pPr>
      <w:r w:rsidRPr="00257790">
        <w:rPr>
          <w:rFonts w:ascii="Times New Roman" w:eastAsia="Batang" w:hAnsi="Times New Roman"/>
          <w:sz w:val="24"/>
          <w:szCs w:val="24"/>
        </w:rPr>
        <w:t xml:space="preserve">   działaniem siły wyższej w rozumieniu przepisów Kodeksu cywilnego lub</w:t>
      </w:r>
    </w:p>
    <w:p w:rsidR="0020294C" w:rsidRPr="00257790" w:rsidRDefault="0020294C" w:rsidP="00257790">
      <w:pPr>
        <w:widowControl w:val="0"/>
        <w:numPr>
          <w:ilvl w:val="0"/>
          <w:numId w:val="5"/>
        </w:numPr>
        <w:tabs>
          <w:tab w:val="left" w:pos="-284"/>
        </w:tabs>
        <w:spacing w:after="200" w:line="276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257790">
        <w:rPr>
          <w:rFonts w:ascii="Times New Roman" w:eastAsia="Batang" w:hAnsi="Times New Roman"/>
          <w:sz w:val="24"/>
          <w:szCs w:val="24"/>
        </w:rPr>
        <w:t>innymi okolicznościami nie</w:t>
      </w:r>
      <w:r>
        <w:rPr>
          <w:rFonts w:ascii="Times New Roman" w:eastAsia="Batang" w:hAnsi="Times New Roman"/>
          <w:sz w:val="24"/>
          <w:szCs w:val="24"/>
        </w:rPr>
        <w:t xml:space="preserve"> </w:t>
      </w:r>
      <w:r w:rsidRPr="00257790">
        <w:rPr>
          <w:rFonts w:ascii="Times New Roman" w:eastAsia="Batang" w:hAnsi="Times New Roman"/>
          <w:sz w:val="24"/>
          <w:szCs w:val="24"/>
        </w:rPr>
        <w:t>powstałymi z winy Wykonawcy.</w:t>
      </w:r>
    </w:p>
    <w:p w:rsidR="0020294C" w:rsidRPr="00257790" w:rsidRDefault="0020294C" w:rsidP="00257790">
      <w:pPr>
        <w:widowControl w:val="0"/>
        <w:tabs>
          <w:tab w:val="left" w:pos="-284"/>
        </w:tabs>
        <w:spacing w:line="276" w:lineRule="auto"/>
        <w:ind w:left="708" w:right="60" w:hanging="282"/>
        <w:jc w:val="both"/>
        <w:rPr>
          <w:rFonts w:ascii="Times New Roman" w:eastAsia="Batang" w:hAnsi="Times New Roman"/>
          <w:sz w:val="24"/>
          <w:szCs w:val="24"/>
        </w:rPr>
      </w:pPr>
      <w:r w:rsidRPr="00257790">
        <w:rPr>
          <w:rFonts w:ascii="Times New Roman" w:eastAsia="Batang" w:hAnsi="Times New Roman"/>
          <w:sz w:val="24"/>
          <w:szCs w:val="24"/>
        </w:rPr>
        <w:t xml:space="preserve">c) </w:t>
      </w:r>
      <w:r w:rsidRPr="00257790">
        <w:rPr>
          <w:rFonts w:ascii="Times New Roman" w:eastAsia="Batang" w:hAnsi="Times New Roman"/>
          <w:sz w:val="24"/>
          <w:szCs w:val="24"/>
        </w:rPr>
        <w:tab/>
        <w:t>ujawnienia w trakcie realizacji zamówienia wad, błędów, braków niemożliwych do stwierdzenia na etapie składania ofert, skutkujących koniecznością dokonania poprawek lub uzupełnień;</w:t>
      </w:r>
    </w:p>
    <w:p w:rsidR="0020294C" w:rsidRPr="00257790" w:rsidRDefault="0020294C" w:rsidP="00257790">
      <w:pPr>
        <w:widowControl w:val="0"/>
        <w:tabs>
          <w:tab w:val="left" w:pos="847"/>
        </w:tabs>
        <w:spacing w:line="276" w:lineRule="auto"/>
        <w:ind w:left="708" w:right="60" w:hanging="282"/>
        <w:jc w:val="both"/>
        <w:rPr>
          <w:rFonts w:ascii="Times New Roman" w:eastAsia="Batang" w:hAnsi="Times New Roman"/>
          <w:sz w:val="24"/>
          <w:szCs w:val="24"/>
        </w:rPr>
      </w:pPr>
      <w:r w:rsidRPr="00257790">
        <w:rPr>
          <w:rFonts w:ascii="Times New Roman" w:eastAsia="Batang" w:hAnsi="Times New Roman"/>
          <w:sz w:val="24"/>
          <w:szCs w:val="24"/>
        </w:rPr>
        <w:t>d) zastosowania innych technologii - o ile są korzystne dla Zamawiającego i o ile nie powodują zwiększenia kosztów realizacji inwestycji, pod warunkiem, że są spowodowane okolicznościami, takimi jak:</w:t>
      </w:r>
    </w:p>
    <w:p w:rsidR="0020294C" w:rsidRPr="00257790" w:rsidRDefault="0020294C" w:rsidP="00257790">
      <w:pPr>
        <w:widowControl w:val="0"/>
        <w:numPr>
          <w:ilvl w:val="0"/>
          <w:numId w:val="6"/>
        </w:numPr>
        <w:tabs>
          <w:tab w:val="left" w:pos="851"/>
        </w:tabs>
        <w:spacing w:after="200" w:line="276" w:lineRule="auto"/>
        <w:ind w:right="60"/>
        <w:jc w:val="both"/>
        <w:rPr>
          <w:rFonts w:ascii="Times New Roman" w:eastAsia="Batang" w:hAnsi="Times New Roman"/>
          <w:sz w:val="24"/>
          <w:szCs w:val="24"/>
        </w:rPr>
      </w:pPr>
      <w:r w:rsidRPr="00257790">
        <w:rPr>
          <w:rFonts w:ascii="Times New Roman" w:eastAsia="Batang" w:hAnsi="Times New Roman"/>
          <w:sz w:val="24"/>
          <w:szCs w:val="24"/>
        </w:rPr>
        <w:t>niedostępność na rynku materiałów lub urządzeń  lub wycofania z rynku tych materiałów lub urządzeń,</w:t>
      </w:r>
    </w:p>
    <w:p w:rsidR="0020294C" w:rsidRPr="00257790" w:rsidRDefault="0020294C" w:rsidP="00257790">
      <w:pPr>
        <w:widowControl w:val="0"/>
        <w:numPr>
          <w:ilvl w:val="0"/>
          <w:numId w:val="6"/>
        </w:numPr>
        <w:tabs>
          <w:tab w:val="left" w:pos="851"/>
        </w:tabs>
        <w:spacing w:after="200" w:line="276" w:lineRule="auto"/>
        <w:ind w:right="60"/>
        <w:jc w:val="both"/>
        <w:rPr>
          <w:rFonts w:ascii="Times New Roman" w:eastAsia="Batang" w:hAnsi="Times New Roman"/>
          <w:sz w:val="24"/>
          <w:szCs w:val="24"/>
        </w:rPr>
      </w:pPr>
      <w:r w:rsidRPr="00257790">
        <w:rPr>
          <w:rFonts w:ascii="Times New Roman" w:eastAsia="Batang" w:hAnsi="Times New Roman"/>
          <w:sz w:val="24"/>
          <w:szCs w:val="24"/>
        </w:rPr>
        <w:t>pojawienie na rynku materiałów lub urządzeń nowszej generacji pozwalających na zaoszczędzenie kosztów realizacji przedmiotu umowy lub kosztów eksploatacji wykonanego przedmiotu umowy, lub uzyskanie lepszej jakości przedmiotu umowy</w:t>
      </w:r>
    </w:p>
    <w:p w:rsidR="0020294C" w:rsidRPr="00257790" w:rsidRDefault="0020294C" w:rsidP="00257790">
      <w:pPr>
        <w:widowControl w:val="0"/>
        <w:numPr>
          <w:ilvl w:val="0"/>
          <w:numId w:val="6"/>
        </w:numPr>
        <w:tabs>
          <w:tab w:val="left" w:pos="851"/>
        </w:tabs>
        <w:spacing w:after="200" w:line="276" w:lineRule="auto"/>
        <w:ind w:right="60"/>
        <w:jc w:val="both"/>
        <w:rPr>
          <w:rFonts w:ascii="Times New Roman" w:eastAsia="Batang" w:hAnsi="Times New Roman"/>
          <w:sz w:val="24"/>
          <w:szCs w:val="24"/>
        </w:rPr>
      </w:pPr>
      <w:r w:rsidRPr="00257790">
        <w:rPr>
          <w:rFonts w:ascii="Times New Roman" w:eastAsia="Batang" w:hAnsi="Times New Roman"/>
          <w:sz w:val="24"/>
          <w:szCs w:val="24"/>
        </w:rPr>
        <w:t>pojawienie się nowszej technologii pozwalającej na zaoszczędzenie czasu realizacji inwestycji lub kosztów wykonania prac jak również kosztów eksploatacji wykonanego przedmiotu umowy,</w:t>
      </w:r>
    </w:p>
    <w:p w:rsidR="0020294C" w:rsidRPr="00257790" w:rsidRDefault="0020294C" w:rsidP="00257790">
      <w:pPr>
        <w:widowControl w:val="0"/>
        <w:tabs>
          <w:tab w:val="left" w:pos="746"/>
        </w:tabs>
        <w:spacing w:after="200" w:line="276" w:lineRule="auto"/>
        <w:ind w:left="426"/>
        <w:jc w:val="both"/>
        <w:rPr>
          <w:rFonts w:ascii="Times New Roman" w:eastAsia="Batang" w:hAnsi="Times New Roman"/>
          <w:sz w:val="24"/>
          <w:szCs w:val="24"/>
        </w:rPr>
      </w:pPr>
      <w:r w:rsidRPr="00257790">
        <w:rPr>
          <w:rFonts w:ascii="Times New Roman" w:eastAsia="Batang" w:hAnsi="Times New Roman"/>
          <w:sz w:val="24"/>
          <w:szCs w:val="24"/>
        </w:rPr>
        <w:t>e) zmiany sposobu wykonania przedmiotu umowy;</w:t>
      </w:r>
    </w:p>
    <w:p w:rsidR="0020294C" w:rsidRPr="00257790" w:rsidRDefault="0020294C" w:rsidP="00257790">
      <w:pPr>
        <w:widowControl w:val="0"/>
        <w:spacing w:line="276" w:lineRule="auto"/>
        <w:ind w:left="480" w:right="60" w:hanging="54"/>
        <w:jc w:val="both"/>
        <w:rPr>
          <w:rFonts w:ascii="Times New Roman" w:eastAsia="Batang" w:hAnsi="Times New Roman"/>
          <w:sz w:val="24"/>
          <w:szCs w:val="24"/>
        </w:rPr>
      </w:pPr>
      <w:r w:rsidRPr="00257790">
        <w:rPr>
          <w:rFonts w:ascii="Times New Roman" w:eastAsia="Batang" w:hAnsi="Times New Roman"/>
          <w:sz w:val="24"/>
          <w:szCs w:val="24"/>
        </w:rPr>
        <w:t>f) zmiany podmiotów trzecich na zasobach, których Wykonawca opierał się wykazując spełnienie warunków udziału w postępowaniu;</w:t>
      </w:r>
    </w:p>
    <w:p w:rsidR="0020294C" w:rsidRPr="00257790" w:rsidRDefault="0020294C" w:rsidP="00257790">
      <w:pPr>
        <w:widowControl w:val="0"/>
        <w:tabs>
          <w:tab w:val="left" w:pos="367"/>
        </w:tabs>
        <w:spacing w:line="276" w:lineRule="auto"/>
        <w:ind w:left="426" w:right="60" w:hanging="367"/>
        <w:jc w:val="both"/>
        <w:rPr>
          <w:rFonts w:ascii="Times New Roman" w:eastAsia="Batang" w:hAnsi="Times New Roman"/>
          <w:sz w:val="24"/>
          <w:szCs w:val="24"/>
        </w:rPr>
      </w:pPr>
      <w:r w:rsidRPr="00257790">
        <w:rPr>
          <w:rFonts w:ascii="Times New Roman" w:eastAsia="Batang" w:hAnsi="Times New Roman"/>
          <w:sz w:val="24"/>
          <w:szCs w:val="24"/>
        </w:rPr>
        <w:t>2. Zamawiający przewiduje możliwość dokonania zmiany podwykonawcy/lub części wykonywanego przez niego zakresu dostawy bądź wprowadzenie nowego podwykonawcy.</w:t>
      </w:r>
    </w:p>
    <w:p w:rsidR="0020294C" w:rsidRPr="00257790" w:rsidRDefault="0020294C" w:rsidP="00257790">
      <w:pPr>
        <w:widowControl w:val="0"/>
        <w:tabs>
          <w:tab w:val="left" w:pos="450"/>
        </w:tabs>
        <w:spacing w:after="200" w:line="276" w:lineRule="auto"/>
        <w:ind w:right="300"/>
        <w:jc w:val="both"/>
        <w:rPr>
          <w:rFonts w:ascii="Times New Roman" w:eastAsia="Batang" w:hAnsi="Times New Roman"/>
          <w:sz w:val="24"/>
          <w:szCs w:val="24"/>
        </w:rPr>
      </w:pPr>
      <w:r w:rsidRPr="00257790">
        <w:rPr>
          <w:rFonts w:ascii="Times New Roman" w:eastAsia="Batang" w:hAnsi="Times New Roman"/>
          <w:sz w:val="24"/>
          <w:szCs w:val="24"/>
        </w:rPr>
        <w:t>Wszelkie zmiany i uzupełnienia treści niniejszej umowy wymagają aneksu sporządzonego z zachowaniem formy pisemnej pod rygorem nieważności.</w:t>
      </w:r>
    </w:p>
    <w:p w:rsidR="0020294C" w:rsidRPr="00257790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94C" w:rsidRPr="00D37662" w:rsidRDefault="0020294C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7790">
        <w:rPr>
          <w:rFonts w:ascii="Times New Roman" w:hAnsi="Times New Roman"/>
          <w:b/>
          <w:bCs/>
          <w:sz w:val="24"/>
          <w:szCs w:val="24"/>
        </w:rPr>
        <w:t xml:space="preserve">IV.6) INFORMACJE ADMINISTRACYJNE </w:t>
      </w:r>
      <w:r w:rsidRPr="00257790">
        <w:rPr>
          <w:rFonts w:ascii="Times New Roman" w:hAnsi="Times New Roman"/>
          <w:sz w:val="24"/>
          <w:szCs w:val="24"/>
        </w:rPr>
        <w:br/>
      </w:r>
      <w:r w:rsidRPr="00257790">
        <w:rPr>
          <w:rFonts w:ascii="Times New Roman" w:hAnsi="Times New Roman"/>
          <w:sz w:val="24"/>
          <w:szCs w:val="24"/>
        </w:rPr>
        <w:br/>
      </w:r>
      <w:r w:rsidRPr="00257790">
        <w:rPr>
          <w:rFonts w:ascii="Times New Roman" w:hAnsi="Times New Roman"/>
          <w:b/>
          <w:bCs/>
          <w:sz w:val="24"/>
          <w:szCs w:val="24"/>
        </w:rPr>
        <w:t xml:space="preserve">IV.6.1) Sposób udostępniania informacji o charakterze poufnym </w:t>
      </w:r>
      <w:r w:rsidRPr="00257790">
        <w:rPr>
          <w:rFonts w:ascii="Times New Roman" w:hAnsi="Times New Roman"/>
          <w:i/>
          <w:iCs/>
          <w:sz w:val="24"/>
          <w:szCs w:val="24"/>
        </w:rPr>
        <w:t xml:space="preserve">(jeżeli dotyczy): </w:t>
      </w:r>
      <w:r w:rsidRPr="00257790">
        <w:rPr>
          <w:rFonts w:ascii="Times New Roman" w:hAnsi="Times New Roman"/>
          <w:sz w:val="24"/>
          <w:szCs w:val="24"/>
        </w:rPr>
        <w:br/>
      </w:r>
      <w:r w:rsidRPr="00257790">
        <w:rPr>
          <w:rFonts w:ascii="Times New Roman" w:hAnsi="Times New Roman"/>
          <w:sz w:val="24"/>
          <w:szCs w:val="24"/>
        </w:rPr>
        <w:br/>
      </w:r>
      <w:r w:rsidRPr="00257790">
        <w:rPr>
          <w:rFonts w:ascii="Times New Roman" w:hAnsi="Times New Roman"/>
          <w:b/>
          <w:bCs/>
          <w:sz w:val="24"/>
          <w:szCs w:val="24"/>
        </w:rPr>
        <w:t>Środki służące ochronie informacji o charakterze poufnym</w:t>
      </w:r>
      <w:r w:rsidRPr="00257790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>
        <w:rPr>
          <w:rFonts w:ascii="Times New Roman" w:hAnsi="Times New Roman"/>
          <w:sz w:val="24"/>
          <w:szCs w:val="24"/>
        </w:rPr>
        <w:br/>
        <w:t>Data: 30</w:t>
      </w:r>
      <w:r w:rsidRPr="005F2BE2">
        <w:rPr>
          <w:rFonts w:ascii="Times New Roman" w:hAnsi="Times New Roman"/>
          <w:sz w:val="24"/>
          <w:szCs w:val="24"/>
        </w:rPr>
        <w:t xml:space="preserve">/05/2018, godzina: 11:00 </w:t>
      </w:r>
      <w:r w:rsidRPr="005F2BE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t xml:space="preserve">Skrócenie terminu składania wniosków, ze względu na pilną potrzebę udzielenia zamówienia (przetarg nieograniczony, przetarg ograniczony, negocjacje z ogłoszeniem):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Wskazać powody: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D37662">
        <w:rPr>
          <w:rFonts w:ascii="Times New Roman" w:hAnsi="Times New Roman"/>
          <w:sz w:val="24"/>
          <w:szCs w:val="24"/>
        </w:rPr>
        <w:br/>
        <w:t>&gt; Język polski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IV.6.3) Termin związania ofertą: </w:t>
      </w:r>
      <w:r w:rsidRPr="00D37662">
        <w:rPr>
          <w:rFonts w:ascii="Times New Roman" w:hAnsi="Times New Roman"/>
          <w:sz w:val="24"/>
          <w:szCs w:val="24"/>
        </w:rPr>
        <w:t xml:space="preserve">okres w dniach: 30 (od ostatecznego terminu składania ofert)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37662">
        <w:rPr>
          <w:rFonts w:ascii="Times New Roman" w:hAnsi="Times New Roman"/>
          <w:sz w:val="24"/>
          <w:szCs w:val="24"/>
        </w:rPr>
        <w:t xml:space="preserve"> 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37662">
        <w:rPr>
          <w:rFonts w:ascii="Times New Roman" w:hAnsi="Times New Roman"/>
          <w:sz w:val="24"/>
          <w:szCs w:val="24"/>
        </w:rPr>
        <w:t xml:space="preserve"> 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IV.6.6) Informacje dodatkowe:</w:t>
      </w:r>
    </w:p>
    <w:p w:rsidR="0020294C" w:rsidRDefault="0020294C">
      <w:pPr>
        <w:rPr>
          <w:rFonts w:ascii="Times New Roman" w:hAnsi="Times New Roman"/>
        </w:rPr>
      </w:pPr>
      <w:bookmarkStart w:id="0" w:name="_GoBack"/>
      <w:bookmarkEnd w:id="0"/>
    </w:p>
    <w:p w:rsidR="0020294C" w:rsidRPr="00144E05" w:rsidRDefault="0020294C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  <w:r w:rsidRPr="00144E05">
        <w:rPr>
          <w:rFonts w:ascii="Times New Roman" w:hAnsi="Times New Roman"/>
          <w:b/>
          <w:i/>
        </w:rPr>
        <w:t>Wójt Gminy</w:t>
      </w:r>
    </w:p>
    <w:p w:rsidR="0020294C" w:rsidRPr="00D37662" w:rsidRDefault="0020294C">
      <w:pPr>
        <w:rPr>
          <w:rFonts w:ascii="Times New Roman" w:hAnsi="Times New Roman"/>
        </w:rPr>
      </w:pPr>
      <w:r w:rsidRPr="00144E05">
        <w:rPr>
          <w:rFonts w:ascii="Times New Roman" w:hAnsi="Times New Roman"/>
          <w:b/>
          <w:i/>
        </w:rPr>
        <w:t xml:space="preserve">                                                                                                                           /-/Grzegorz Turalczyk</w:t>
      </w:r>
    </w:p>
    <w:sectPr w:rsidR="0020294C" w:rsidRPr="00D37662" w:rsidSect="006B5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2CB"/>
    <w:multiLevelType w:val="hybridMultilevel"/>
    <w:tmpl w:val="DD5CD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B54"/>
    <w:multiLevelType w:val="hybridMultilevel"/>
    <w:tmpl w:val="9822C43A"/>
    <w:lvl w:ilvl="0" w:tplc="FFFFFFFF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0CC45FD7"/>
    <w:multiLevelType w:val="hybridMultilevel"/>
    <w:tmpl w:val="061489CC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62B4D0A"/>
    <w:multiLevelType w:val="hybridMultilevel"/>
    <w:tmpl w:val="C374D080"/>
    <w:lvl w:ilvl="0" w:tplc="0415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4">
    <w:nsid w:val="3AAD38DA"/>
    <w:multiLevelType w:val="hybridMultilevel"/>
    <w:tmpl w:val="9E8268D4"/>
    <w:lvl w:ilvl="0" w:tplc="3FFCF93C">
      <w:start w:val="2"/>
      <w:numFmt w:val="bullet"/>
      <w:lvlText w:val="-"/>
      <w:lvlJc w:val="left"/>
      <w:pPr>
        <w:ind w:left="1124" w:hanging="360"/>
      </w:pPr>
    </w:lvl>
    <w:lvl w:ilvl="1" w:tplc="0415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5">
    <w:nsid w:val="3D8B3057"/>
    <w:multiLevelType w:val="hybridMultilevel"/>
    <w:tmpl w:val="000061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8960FC"/>
    <w:multiLevelType w:val="hybridMultilevel"/>
    <w:tmpl w:val="5DD4EB42"/>
    <w:lvl w:ilvl="0" w:tplc="3FFCF93C">
      <w:start w:val="2"/>
      <w:numFmt w:val="bullet"/>
      <w:lvlText w:val="-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B401D44"/>
    <w:multiLevelType w:val="hybridMultilevel"/>
    <w:tmpl w:val="6366A858"/>
    <w:lvl w:ilvl="0" w:tplc="3FFCF93C">
      <w:start w:val="2"/>
      <w:numFmt w:val="bullet"/>
      <w:lvlText w:val="-"/>
      <w:lvlJc w:val="left"/>
      <w:pPr>
        <w:ind w:left="840" w:hanging="360"/>
      </w:pPr>
    </w:lvl>
    <w:lvl w:ilvl="1" w:tplc="041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71A45FBD"/>
    <w:multiLevelType w:val="multilevel"/>
    <w:tmpl w:val="2DCC37CA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430148F"/>
    <w:multiLevelType w:val="hybridMultilevel"/>
    <w:tmpl w:val="D14838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E244F3"/>
    <w:multiLevelType w:val="hybridMultilevel"/>
    <w:tmpl w:val="5B24E2EE"/>
    <w:lvl w:ilvl="0" w:tplc="5592231C">
      <w:start w:val="1"/>
      <w:numFmt w:val="bullet"/>
      <w:lvlText w:val=""/>
      <w:lvlJc w:val="left"/>
      <w:pPr>
        <w:ind w:left="25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>
    <w:nsid w:val="7C5348A4"/>
    <w:multiLevelType w:val="hybridMultilevel"/>
    <w:tmpl w:val="637E6A2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1FA"/>
    <w:rsid w:val="0005019A"/>
    <w:rsid w:val="000B18C3"/>
    <w:rsid w:val="000C50B7"/>
    <w:rsid w:val="00112C95"/>
    <w:rsid w:val="00144E05"/>
    <w:rsid w:val="00177AFA"/>
    <w:rsid w:val="0020294C"/>
    <w:rsid w:val="00215244"/>
    <w:rsid w:val="00223FFC"/>
    <w:rsid w:val="00257790"/>
    <w:rsid w:val="00343B92"/>
    <w:rsid w:val="00353F95"/>
    <w:rsid w:val="00375A82"/>
    <w:rsid w:val="0042748E"/>
    <w:rsid w:val="004D6101"/>
    <w:rsid w:val="00535827"/>
    <w:rsid w:val="00550F4E"/>
    <w:rsid w:val="005D7A35"/>
    <w:rsid w:val="005F2BE2"/>
    <w:rsid w:val="0061437A"/>
    <w:rsid w:val="006A5E8A"/>
    <w:rsid w:val="006B56FD"/>
    <w:rsid w:val="006B5C1A"/>
    <w:rsid w:val="006C3D55"/>
    <w:rsid w:val="006E07B3"/>
    <w:rsid w:val="00724EF6"/>
    <w:rsid w:val="00732403"/>
    <w:rsid w:val="0073776F"/>
    <w:rsid w:val="007500F6"/>
    <w:rsid w:val="00764485"/>
    <w:rsid w:val="007F0D3A"/>
    <w:rsid w:val="0083687E"/>
    <w:rsid w:val="00865A19"/>
    <w:rsid w:val="0087676F"/>
    <w:rsid w:val="00882E19"/>
    <w:rsid w:val="008C1EE7"/>
    <w:rsid w:val="008C278F"/>
    <w:rsid w:val="0095565A"/>
    <w:rsid w:val="00960CFE"/>
    <w:rsid w:val="00997EEB"/>
    <w:rsid w:val="009A5098"/>
    <w:rsid w:val="009B1C52"/>
    <w:rsid w:val="00A34AA7"/>
    <w:rsid w:val="00A37464"/>
    <w:rsid w:val="00A71CFE"/>
    <w:rsid w:val="00A800BC"/>
    <w:rsid w:val="00B1460B"/>
    <w:rsid w:val="00B941E1"/>
    <w:rsid w:val="00BA0216"/>
    <w:rsid w:val="00BA490C"/>
    <w:rsid w:val="00BB6216"/>
    <w:rsid w:val="00BC15A5"/>
    <w:rsid w:val="00BF79B9"/>
    <w:rsid w:val="00C8293C"/>
    <w:rsid w:val="00CE4E02"/>
    <w:rsid w:val="00CE7426"/>
    <w:rsid w:val="00D37662"/>
    <w:rsid w:val="00D61DD9"/>
    <w:rsid w:val="00D8426A"/>
    <w:rsid w:val="00D87696"/>
    <w:rsid w:val="00D95D5D"/>
    <w:rsid w:val="00DA1BCD"/>
    <w:rsid w:val="00DE6498"/>
    <w:rsid w:val="00E511FA"/>
    <w:rsid w:val="00E72603"/>
    <w:rsid w:val="00EC0851"/>
    <w:rsid w:val="00F25ABC"/>
    <w:rsid w:val="00F82258"/>
    <w:rsid w:val="00F8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1A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375A82"/>
    <w:pPr>
      <w:spacing w:after="200" w:line="276" w:lineRule="auto"/>
      <w:ind w:left="720"/>
      <w:contextualSpacing/>
    </w:pPr>
    <w:rPr>
      <w:szCs w:val="20"/>
      <w:lang w:eastAsia="en-US"/>
    </w:rPr>
  </w:style>
  <w:style w:type="paragraph" w:styleId="NoSpacing">
    <w:name w:val="No Spacing"/>
    <w:uiPriority w:val="99"/>
    <w:qFormat/>
    <w:rsid w:val="00375A82"/>
    <w:rPr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353F95"/>
    <w:rPr>
      <w:rFonts w:ascii="Calibri" w:hAnsi="Calibri"/>
      <w:sz w:val="22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3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459</TotalTime>
  <Pages>11</Pages>
  <Words>3231</Words>
  <Characters>19387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nr 310297 - 2016 z dnia 2016-09-19 r</dc:title>
  <dc:subject/>
  <dc:creator>Grzegorz Bilas</dc:creator>
  <cp:keywords/>
  <dc:description/>
  <cp:lastModifiedBy>Urząd Gminy Konopnica</cp:lastModifiedBy>
  <cp:revision>8</cp:revision>
  <cp:lastPrinted>2018-05-22T06:27:00Z</cp:lastPrinted>
  <dcterms:created xsi:type="dcterms:W3CDTF">2018-05-17T13:09:00Z</dcterms:created>
  <dcterms:modified xsi:type="dcterms:W3CDTF">2018-05-22T06:27:00Z</dcterms:modified>
</cp:coreProperties>
</file>